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5D6EA0" w:rsidRDefault="005D6E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consultantplus://offline/ref=0D336A87AFA23DDA5A7FFEA8CCB64B48B2A97E73C02C11F38232633A57B060F3A10812A87396D634W9rEK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Par92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consultantplus://offline/ref=0D336A87AFA23DDA5A7FFEA8CCB64B48B2AF7573CA2F11F38232633A57B060F3A10812A87397D431W9r4K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27.07.2010 N 227-ФЗ)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Par113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статьи 11</w:t>
      </w:r>
      <w:r>
        <w:rPr>
          <w:rFonts w:ascii="Calibri" w:hAnsi="Calibri" w:cs="Calibri"/>
        </w:rPr>
        <w:fldChar w:fldCharType="end"/>
      </w:r>
      <w:proofErr w:type="gramEnd"/>
      <w:r>
        <w:rPr>
          <w:rFonts w:ascii="Calibri" w:hAnsi="Calibri" w:cs="Calibri"/>
        </w:rPr>
        <w:t xml:space="preserve"> настоящего Федерального закона.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consultantplus://offline/ref=0D336A87AFA23DDA5A7FFEA8CCB64B48B2A97E73C02C11F38232633A57B060F3A10812A87396D634W9rEK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 суд.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consultantplus://offline/ref=0D336A87AFA23DDA5A7FFEA8CCB64B48B2AF7573CA2F11F38232633A57B060F3A10812A87397D430W9rDK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27.07.2010 N 227-ФЗ)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Par106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 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Федерального закона;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consultantplus://offline/ref=0D336A87AFA23DDA5A7FFEA8CCB64B48BAAF747EC2204CF98A6B6F38W5r0K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тайну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consultantplus://offline/ref=0D336A87AFA23DDA5A7FFEA8CCB64B48B2AF7573CA2F11F38232633A57B060F3A10812A87397D430W9rEK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27.07.2010 N 227-ФЗ)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consultantplus://offline/ref=0D336A87AFA23DDA5A7FFEA8CCB64B48B2A87572CB2811F38232633A57B060F3A10812A87397D733W9r5K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02.07.2013 N 182-ФЗ)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consultantplus://offline/ref=0D336A87AFA23DDA5A7FFEA8CCB64B48B2A97E73C02C11F38232633A57B060F3A10812A87396D337W9r9K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обжалования данного судебного решения.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consultantplus://offline/ref=0D336A87AFA23DDA5A7FFEA8CCB64B48B2AC7C7FC42B11F38232633A57B060F3A10812A87397D733W9r5K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29.06.2010 N 126-ФЗ)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consultantplus://offline/ref=0D336A87AFA23DDA5A7FFEA8CCB64B48B2AC7C7FC42B11F38232633A57B060F3A10812A87397D732W9rCK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29.06.2010 N 126-ФЗ)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consultantplus://offline/ref=0D336A87AFA23DDA5A7FFEA8CCB64B48B2A87572CB2811F38232633A57B060F3A10812A87397D732W9rCK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02.07.2013 N 182-ФЗ)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consultantplus://offline/ref=0D336A87AFA23DDA5A7FFEA8CCB64B48BAAF747EC2204CF98A6B6F38W5r0K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тайну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Par101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статьи 10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consultantplus://offline/ref=0D336A87AFA23DDA5A7FFEA8CCB64B48B2A87B75C62C11F38232633A57B060F3A10812AB7495WDr1K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consultantplus://offline/ref=0D336A87AFA23DDA5A7FFEA8CCB64B48B2A57F7FC97D46F1D3676DW3rFK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180 дней после дня его официального опубликования.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6EA0" w:rsidRDefault="005D6E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D6EA0" w:rsidRDefault="005D6E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6229" w:rsidRDefault="00306229">
      <w:bookmarkStart w:id="21" w:name="_GoBack"/>
      <w:bookmarkEnd w:id="21"/>
    </w:p>
    <w:sectPr w:rsidR="00306229" w:rsidSect="005D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A0"/>
    <w:rsid w:val="00306229"/>
    <w:rsid w:val="005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2A87572CB2811F38232633A57B060F3A10812A87397D733W9r4K" TargetMode="External"/><Relationship Id="rId13" Type="http://schemas.openxmlformats.org/officeDocument/2006/relationships/hyperlink" Target="consultantplus://offline/ref=0D336A87AFA23DDA5A7FFEA8CCB64B48B1A47A73C97D46F1D3676DW3rF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36A87AFA23DDA5A7FFEA8CCB64B48B2A8787FCB2211F38232633A57B060F3A10812A87397D732W9r8K" TargetMode="External"/><Relationship Id="rId12" Type="http://schemas.openxmlformats.org/officeDocument/2006/relationships/hyperlink" Target="consultantplus://offline/ref=0D336A87AFA23DDA5A7FFEA8CCB64B48B2A8787FCB2211F38232633A57B060F3A10812A87397D732W9rB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336A87AFA23DDA5A7FFEA8CCB64B48BAAF747EC2204CF98A6B6F38W5r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36A87AFA23DDA5A7FFEA8CCB64B48B2AF7573CA2F11F38232633A57B060F3A10812A87397D431W9r9K" TargetMode="External"/><Relationship Id="rId11" Type="http://schemas.openxmlformats.org/officeDocument/2006/relationships/hyperlink" Target="consultantplus://offline/ref=0D336A87AFA23DDA5A7FFEA8CCB64B48B2A8787FCB2211F38232633A57B060F3A10812A87397D732W9r9K" TargetMode="External"/><Relationship Id="rId5" Type="http://schemas.openxmlformats.org/officeDocument/2006/relationships/hyperlink" Target="consultantplus://offline/ref=0D336A87AFA23DDA5A7FFEA8CCB64B48B2AC7C7FC42B11F38232633A57B060F3A10812A87397D733W9r4K" TargetMode="External"/><Relationship Id="rId15" Type="http://schemas.openxmlformats.org/officeDocument/2006/relationships/hyperlink" Target="consultantplus://offline/ref=0D336A87AFA23DDA5A7FFEA8CCB64B48B2AF7573CA2F11F38232633A57B060F3A10812A87397D431W9rBK" TargetMode="External"/><Relationship Id="rId10" Type="http://schemas.openxmlformats.org/officeDocument/2006/relationships/hyperlink" Target="consultantplus://offline/ref=0D336A87AFA23DDA5A7FFEA8CCB64B48B1A47A73C97D46F1D3676D3F5FE028E3EF4D1FA97295WD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36A87AFA23DDA5A7FFEA8CCB64B48B2AF7E77CB2211F38232633A57B060F3A10812A87397D735W9rAK" TargetMode="External"/><Relationship Id="rId14" Type="http://schemas.openxmlformats.org/officeDocument/2006/relationships/hyperlink" Target="consultantplus://offline/ref=0D336A87AFA23DDA5A7FFEA8CCB64B48B2AF7573CA2F11F38232633A57B060F3A10812A87397D431W9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Сейфетдинова Светлана Борисовна</dc:creator>
  <cp:lastModifiedBy>Сейфетдинова Светлана Борисовна</cp:lastModifiedBy>
  <cp:revision>1</cp:revision>
  <cp:lastPrinted>2013-11-06T10:43:00Z</cp:lastPrinted>
  <dcterms:created xsi:type="dcterms:W3CDTF">2013-11-06T10:43:00Z</dcterms:created>
  <dcterms:modified xsi:type="dcterms:W3CDTF">2013-11-06T10:44:00Z</dcterms:modified>
</cp:coreProperties>
</file>