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1DC" w:rsidRDefault="00F971DC">
      <w:pPr>
        <w:pStyle w:val="ConsPlusTitle"/>
        <w:jc w:val="center"/>
      </w:pPr>
      <w:bookmarkStart w:id="0" w:name="_GoBack"/>
      <w:bookmarkEnd w:id="0"/>
      <w:r>
        <w:t>ПРАВИТЕЛЬСТВО САНКТ-ПЕТЕРБУРГА</w:t>
      </w:r>
    </w:p>
    <w:p w:rsidR="00F971DC" w:rsidRDefault="00F971DC">
      <w:pPr>
        <w:pStyle w:val="ConsPlusTitle"/>
        <w:jc w:val="center"/>
      </w:pPr>
    </w:p>
    <w:p w:rsidR="00F971DC" w:rsidRDefault="00F971DC">
      <w:pPr>
        <w:pStyle w:val="ConsPlusTitle"/>
        <w:jc w:val="center"/>
      </w:pPr>
      <w:r>
        <w:t>КОМИТЕТ ПО ЗДРАВООХРАНЕНИЮ</w:t>
      </w:r>
    </w:p>
    <w:p w:rsidR="00F971DC" w:rsidRDefault="00F971DC">
      <w:pPr>
        <w:pStyle w:val="ConsPlusTitle"/>
        <w:jc w:val="center"/>
      </w:pPr>
    </w:p>
    <w:p w:rsidR="00F971DC" w:rsidRDefault="00F971DC">
      <w:pPr>
        <w:pStyle w:val="ConsPlusTitle"/>
        <w:jc w:val="center"/>
      </w:pPr>
      <w:r>
        <w:t>РАСПОРЯЖЕНИЕ</w:t>
      </w:r>
    </w:p>
    <w:p w:rsidR="00F971DC" w:rsidRDefault="00F971DC">
      <w:pPr>
        <w:pStyle w:val="ConsPlusTitle"/>
        <w:jc w:val="center"/>
      </w:pPr>
      <w:r>
        <w:t>от 29 декабря 2014 г. N 926-р</w:t>
      </w:r>
    </w:p>
    <w:p w:rsidR="00F971DC" w:rsidRDefault="00F971DC">
      <w:pPr>
        <w:pStyle w:val="ConsPlusTitle"/>
        <w:jc w:val="center"/>
      </w:pPr>
    </w:p>
    <w:p w:rsidR="00F971DC" w:rsidRDefault="00F971DC">
      <w:pPr>
        <w:pStyle w:val="ConsPlusTitle"/>
        <w:jc w:val="center"/>
      </w:pPr>
      <w:r>
        <w:t>О ВВОДЕ В ПРОМЫШЛЕННУЮ ЭКСПЛУАТАЦИЮ ИНФОРМАЦИОННОЙ СИСТЕМЫ</w:t>
      </w:r>
    </w:p>
    <w:p w:rsidR="00F971DC" w:rsidRDefault="00F971DC">
      <w:pPr>
        <w:pStyle w:val="ConsPlusTitle"/>
        <w:jc w:val="center"/>
      </w:pPr>
      <w:r>
        <w:t>ПО РЕГИСТРАЦИИ И ОФОРМЛЕНИЮ ЛЬГОТНЫХ РЕЦЕПТУРНЫХ БЛАНКОВ</w:t>
      </w:r>
    </w:p>
    <w:p w:rsidR="00F971DC" w:rsidRDefault="00F971DC">
      <w:pPr>
        <w:pStyle w:val="ConsPlusNormal"/>
      </w:pPr>
    </w:p>
    <w:p w:rsidR="00F971DC" w:rsidRDefault="00F971DC">
      <w:pPr>
        <w:pStyle w:val="ConsPlusNormal"/>
        <w:ind w:firstLine="540"/>
        <w:jc w:val="both"/>
      </w:pPr>
      <w:proofErr w:type="gramStart"/>
      <w:r>
        <w:t xml:space="preserve">В целях реализации в Санкт-Петербурге прав граждан на получение государственной социальной помощи за счет средств федерального и регионального бюджета, реализации положений приказов Министерства здравоохранения Российской Федерации от 20.12.2012 </w:t>
      </w:r>
      <w:hyperlink r:id="rId5" w:history="1">
        <w:r>
          <w:rPr>
            <w:color w:val="0000FF"/>
          </w:rPr>
          <w:t>N 1175н</w:t>
        </w:r>
      </w:hyperlink>
      <w:r>
        <w:t xml:space="preserve"> и </w:t>
      </w:r>
      <w:hyperlink r:id="rId6" w:history="1">
        <w:r>
          <w:rPr>
            <w:color w:val="0000FF"/>
          </w:rPr>
          <w:t>N 1181н</w:t>
        </w:r>
      </w:hyperlink>
      <w:r>
        <w:t xml:space="preserve">, в соответствии с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Санкт-Петербурга от 17.10.2012 N 1119 "О государственной информационной системе Санкт-Петербурга "Региональный фрагмент единой государственной информационной системы в сфере здравоохранения", </w:t>
      </w:r>
      <w:proofErr w:type="spellStart"/>
      <w:r>
        <w:t>пп</w:t>
      </w:r>
      <w:proofErr w:type="spellEnd"/>
      <w:r>
        <w:t>. 1.1 Протокола</w:t>
      </w:r>
      <w:proofErr w:type="gramEnd"/>
      <w:r>
        <w:t xml:space="preserve"> совещания с участием вице-губернатора Санкт-Петербурга </w:t>
      </w:r>
      <w:proofErr w:type="spellStart"/>
      <w:r>
        <w:t>О.А.</w:t>
      </w:r>
      <w:proofErr w:type="gramStart"/>
      <w:r>
        <w:t>Казанской</w:t>
      </w:r>
      <w:proofErr w:type="spellEnd"/>
      <w:proofErr w:type="gramEnd"/>
      <w:r>
        <w:t xml:space="preserve"> на тему: "Результаты внедрения Модуля "Льготное лекарственное обеспечение (ЛЛО)" и основные направления развития регионального фрагмента Единой государственной информационной системы в сфере здравоохранения (РФ ЕГИСЗ) в Санкт-Петербурге в 2015 году" от 06.11.2014, а также на основании Актов проведения испытаний ФК "ЛПУ" и ФК "Портал" Модуля "ЛЛО" ГИС "РФ ЕГИСЗ" от 10.12.2014:</w:t>
      </w:r>
    </w:p>
    <w:p w:rsidR="00F971DC" w:rsidRDefault="00F971DC">
      <w:pPr>
        <w:pStyle w:val="ConsPlusNormal"/>
        <w:spacing w:before="220"/>
        <w:ind w:firstLine="540"/>
        <w:jc w:val="both"/>
      </w:pPr>
      <w:r>
        <w:t>1. Ввести в промышленную эксплуатацию Модуль "Льготное лекарственное обеспечение" регионального фрагмента Единой государственной информационной системы в сфере здравоохранения (далее - Модуль ЛЛО) в качестве информационной системы для учета выписки и отпуска льготных лекарственных препаратов и изделий медицинского назначения, закупаемых за счет средств федерального бюджета и бюджета Санкт-Петербурга для нужд отдельных категорий граждан;</w:t>
      </w:r>
    </w:p>
    <w:p w:rsidR="00F971DC" w:rsidRDefault="00F971DC">
      <w:pPr>
        <w:pStyle w:val="ConsPlusNormal"/>
        <w:spacing w:before="220"/>
        <w:ind w:firstLine="540"/>
        <w:jc w:val="both"/>
      </w:pPr>
      <w:r>
        <w:t xml:space="preserve">2. Начальникам </w:t>
      </w:r>
      <w:proofErr w:type="gramStart"/>
      <w:r>
        <w:t>отделов здравоохранения администраций районов Санкт-Петербурга</w:t>
      </w:r>
      <w:proofErr w:type="gramEnd"/>
      <w:r>
        <w:t xml:space="preserve"> и главным врачам Санкт-Петербургских государственных учреждений здравоохранения, врачи которых имеют право на оформление льготных рецептурных бланков, обеспечить обязательную регистрацию оформленных льготных рецептурных бланков, в том числе выписанных на дому, в Модуле ЛЛО ЕГИСЗ не позднее одного рабочего дня от даты выписки рецепта;</w:t>
      </w:r>
    </w:p>
    <w:p w:rsidR="00F971DC" w:rsidRDefault="00F971DC">
      <w:pPr>
        <w:pStyle w:val="ConsPlusNormal"/>
        <w:spacing w:before="220"/>
        <w:ind w:firstLine="540"/>
        <w:jc w:val="both"/>
      </w:pPr>
      <w:r>
        <w:t>3. Директору Санкт-Петербургского государственного бюджетного учреждения здравоохранения "Медицинский информационно-аналитический центр" Орлову Г.М. организовать службу технической поддержки по вопросам включения и удаления пользователей Модуля ЛЛО;</w:t>
      </w:r>
    </w:p>
    <w:p w:rsidR="00F971DC" w:rsidRDefault="00F971DC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распоряжения возложить на заместителя председателя Комитета по здравоохранению </w:t>
      </w:r>
      <w:proofErr w:type="spellStart"/>
      <w:r>
        <w:t>М.Ю.Касаткина</w:t>
      </w:r>
      <w:proofErr w:type="spellEnd"/>
      <w:r>
        <w:t>.</w:t>
      </w:r>
    </w:p>
    <w:p w:rsidR="00F971DC" w:rsidRDefault="00F971DC">
      <w:pPr>
        <w:pStyle w:val="ConsPlusNormal"/>
      </w:pPr>
    </w:p>
    <w:p w:rsidR="00F971DC" w:rsidRDefault="00F971DC">
      <w:pPr>
        <w:pStyle w:val="ConsPlusNormal"/>
        <w:jc w:val="right"/>
      </w:pPr>
      <w:r>
        <w:t>Председатель</w:t>
      </w:r>
    </w:p>
    <w:p w:rsidR="00F971DC" w:rsidRDefault="00F971DC">
      <w:pPr>
        <w:pStyle w:val="ConsPlusNormal"/>
        <w:jc w:val="right"/>
      </w:pPr>
      <w:r>
        <w:t>Комитета по здравоохранению</w:t>
      </w:r>
    </w:p>
    <w:p w:rsidR="00F971DC" w:rsidRDefault="00F971DC">
      <w:pPr>
        <w:pStyle w:val="ConsPlusNormal"/>
        <w:jc w:val="right"/>
      </w:pPr>
      <w:proofErr w:type="spellStart"/>
      <w:r>
        <w:t>В.М.Колабутин</w:t>
      </w:r>
      <w:proofErr w:type="spellEnd"/>
    </w:p>
    <w:p w:rsidR="00F971DC" w:rsidRDefault="00F971DC">
      <w:pPr>
        <w:pStyle w:val="ConsPlusNormal"/>
      </w:pPr>
    </w:p>
    <w:p w:rsidR="00F971DC" w:rsidRDefault="00F971DC">
      <w:pPr>
        <w:pStyle w:val="ConsPlusNormal"/>
      </w:pPr>
    </w:p>
    <w:p w:rsidR="00F971DC" w:rsidRDefault="00F971D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73535" w:rsidRDefault="00173535"/>
    <w:sectPr w:rsidR="00173535" w:rsidSect="00AC6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1DC"/>
    <w:rsid w:val="00173535"/>
    <w:rsid w:val="00F971DC"/>
    <w:rsid w:val="00FC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71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71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71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71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71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71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C97E645F4E3ABAECAD09B492E44616CFC98AB72BD650DCA9D5AA70886FEP5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C97E645F4E3ABAECAD084583B44616CFC9EA47EBF600DCA9D5AA70886FEP5G" TargetMode="External"/><Relationship Id="rId5" Type="http://schemas.openxmlformats.org/officeDocument/2006/relationships/hyperlink" Target="consultantplus://offline/ref=EC97E645F4E3ABAECAD084583B44616CFC9FA47EB9610DCA9D5AA70886FEP5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Конопко Оксана Викторовна</dc:creator>
  <cp:lastModifiedBy>Буранова Ксения Павловна</cp:lastModifiedBy>
  <cp:revision>2</cp:revision>
  <dcterms:created xsi:type="dcterms:W3CDTF">2018-03-02T06:15:00Z</dcterms:created>
  <dcterms:modified xsi:type="dcterms:W3CDTF">2018-03-02T09:01:00Z</dcterms:modified>
</cp:coreProperties>
</file>