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66" w:rsidRDefault="00F17366" w:rsidP="00F17366">
      <w:pPr>
        <w:jc w:val="center"/>
        <w:rPr>
          <w:b/>
          <w:sz w:val="28"/>
          <w:szCs w:val="28"/>
        </w:rPr>
      </w:pPr>
      <w:r w:rsidRPr="006C6742">
        <w:rPr>
          <w:b/>
          <w:sz w:val="28"/>
          <w:szCs w:val="28"/>
        </w:rPr>
        <w:t>Программа научной конференции</w:t>
      </w:r>
      <w:r>
        <w:rPr>
          <w:b/>
          <w:sz w:val="28"/>
          <w:szCs w:val="28"/>
        </w:rPr>
        <w:br/>
      </w:r>
      <w:r w:rsidRPr="006C6742">
        <w:rPr>
          <w:b/>
          <w:sz w:val="28"/>
          <w:szCs w:val="28"/>
        </w:rPr>
        <w:t>«Информационные технологии – практической медицине»</w:t>
      </w:r>
    </w:p>
    <w:p w:rsidR="00F17366" w:rsidRPr="006C6742" w:rsidRDefault="00F17366" w:rsidP="00F17366">
      <w:pPr>
        <w:spacing w:before="120"/>
        <w:ind w:left="-284"/>
        <w:jc w:val="center"/>
        <w:rPr>
          <w:sz w:val="28"/>
          <w:szCs w:val="28"/>
        </w:rPr>
      </w:pPr>
      <w:r w:rsidRPr="006C6742">
        <w:rPr>
          <w:sz w:val="28"/>
          <w:szCs w:val="28"/>
        </w:rPr>
        <w:t xml:space="preserve">(в </w:t>
      </w:r>
      <w:r>
        <w:rPr>
          <w:sz w:val="28"/>
          <w:szCs w:val="28"/>
        </w:rPr>
        <w:t xml:space="preserve">рамках мероприятий, посвященных </w:t>
      </w:r>
      <w:r w:rsidRPr="006C6742">
        <w:rPr>
          <w:sz w:val="28"/>
          <w:szCs w:val="28"/>
        </w:rPr>
        <w:t>Дню медицинского работника – 2018)</w:t>
      </w:r>
    </w:p>
    <w:p w:rsidR="00F17366" w:rsidRPr="004C408C" w:rsidRDefault="00F17366" w:rsidP="00F17366">
      <w:pPr>
        <w:spacing w:before="120"/>
        <w:ind w:left="-284"/>
        <w:jc w:val="center"/>
        <w:rPr>
          <w:b/>
          <w:sz w:val="28"/>
          <w:szCs w:val="28"/>
        </w:rPr>
      </w:pPr>
      <w:r w:rsidRPr="004C408C">
        <w:rPr>
          <w:b/>
          <w:sz w:val="28"/>
          <w:szCs w:val="28"/>
        </w:rPr>
        <w:t>15 июня 2018</w:t>
      </w:r>
    </w:p>
    <w:p w:rsidR="00F17366" w:rsidRPr="004C408C" w:rsidRDefault="00F17366" w:rsidP="00F17366">
      <w:pPr>
        <w:spacing w:before="120"/>
        <w:ind w:left="-284"/>
        <w:rPr>
          <w:sz w:val="28"/>
          <w:szCs w:val="28"/>
        </w:rPr>
      </w:pPr>
      <w:r w:rsidRPr="004C408C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7E1F00">
        <w:rPr>
          <w:sz w:val="28"/>
          <w:szCs w:val="28"/>
        </w:rPr>
        <w:t>Санкт-Петербург, ул. Ломоносова</w:t>
      </w:r>
      <w:r>
        <w:rPr>
          <w:sz w:val="28"/>
          <w:szCs w:val="28"/>
        </w:rPr>
        <w:t>,</w:t>
      </w:r>
      <w:r w:rsidRPr="007E1F00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7E1F00">
        <w:rPr>
          <w:sz w:val="28"/>
          <w:szCs w:val="28"/>
        </w:rPr>
        <w:t>9, Универс</w:t>
      </w:r>
      <w:r>
        <w:rPr>
          <w:sz w:val="28"/>
          <w:szCs w:val="28"/>
        </w:rPr>
        <w:t>итет ИТМО, главный корпус, а</w:t>
      </w:r>
      <w:r w:rsidRPr="007E1F00">
        <w:rPr>
          <w:sz w:val="28"/>
          <w:szCs w:val="28"/>
        </w:rPr>
        <w:t>ктовый зал</w:t>
      </w:r>
    </w:p>
    <w:p w:rsidR="00F17366" w:rsidRDefault="00F17366" w:rsidP="00F17366">
      <w:pPr>
        <w:jc w:val="right"/>
        <w:rPr>
          <w:sz w:val="28"/>
          <w:szCs w:val="28"/>
        </w:rPr>
      </w:pPr>
    </w:p>
    <w:tbl>
      <w:tblPr>
        <w:tblW w:w="9782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8080"/>
      </w:tblGrid>
      <w:tr w:rsidR="00F17366" w:rsidRPr="00ED1CAB" w:rsidTr="008A2136">
        <w:trPr>
          <w:trHeight w:val="689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6C6742" w:rsidRDefault="00F17366" w:rsidP="00241A4D">
            <w:pPr>
              <w:ind w:left="255" w:hanging="255"/>
              <w:jc w:val="center"/>
              <w:rPr>
                <w:b/>
                <w:color w:val="000000"/>
              </w:rPr>
            </w:pPr>
            <w:r w:rsidRPr="006C6742">
              <w:rPr>
                <w:b/>
                <w:color w:val="000000"/>
              </w:rPr>
              <w:t>Время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6C6742" w:rsidRDefault="00F17366" w:rsidP="00241A4D">
            <w:pPr>
              <w:jc w:val="center"/>
              <w:rPr>
                <w:b/>
              </w:rPr>
            </w:pPr>
            <w:r w:rsidRPr="006C6742">
              <w:rPr>
                <w:b/>
              </w:rPr>
              <w:t>Название мероприятия, тема</w:t>
            </w:r>
          </w:p>
        </w:tc>
      </w:tr>
      <w:tr w:rsidR="00F17366" w:rsidRPr="00ED1CAB" w:rsidTr="008A2136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ED1CAB" w:rsidRDefault="00F17366" w:rsidP="00241A4D">
            <w:pPr>
              <w:ind w:left="255" w:hanging="255"/>
              <w:rPr>
                <w:color w:val="000000"/>
                <w:sz w:val="28"/>
                <w:szCs w:val="28"/>
              </w:rPr>
            </w:pPr>
            <w:r w:rsidRPr="00ED1CAB">
              <w:rPr>
                <w:color w:val="000000"/>
                <w:sz w:val="28"/>
                <w:szCs w:val="28"/>
              </w:rPr>
              <w:t>15.00-15.15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ED1CAB" w:rsidRDefault="00F17366" w:rsidP="00241A4D">
            <w:pPr>
              <w:rPr>
                <w:sz w:val="28"/>
                <w:szCs w:val="28"/>
              </w:rPr>
            </w:pPr>
            <w:r w:rsidRPr="00ED1CAB">
              <w:rPr>
                <w:sz w:val="28"/>
                <w:szCs w:val="28"/>
              </w:rPr>
              <w:t>Приветственное слово</w:t>
            </w:r>
          </w:p>
          <w:p w:rsidR="00F17366" w:rsidRPr="00ED1CAB" w:rsidRDefault="00F17366" w:rsidP="00241A4D">
            <w:pPr>
              <w:rPr>
                <w:b/>
                <w:i/>
                <w:sz w:val="28"/>
                <w:szCs w:val="28"/>
              </w:rPr>
            </w:pPr>
            <w:r w:rsidRPr="00ED1CAB">
              <w:rPr>
                <w:b/>
                <w:i/>
                <w:sz w:val="28"/>
                <w:szCs w:val="28"/>
              </w:rPr>
              <w:t>Дубина Михаил Владимирови</w:t>
            </w:r>
            <w:r>
              <w:rPr>
                <w:b/>
                <w:i/>
                <w:sz w:val="28"/>
                <w:szCs w:val="28"/>
              </w:rPr>
              <w:t>ч, председатель Комитета по здравоохранению Санкт-Петербурга</w:t>
            </w:r>
          </w:p>
        </w:tc>
      </w:tr>
      <w:tr w:rsidR="00F17366" w:rsidRPr="00ED1CAB" w:rsidTr="008A2136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ED1CAB" w:rsidRDefault="00F17366" w:rsidP="00241A4D">
            <w:pPr>
              <w:ind w:left="255" w:hanging="255"/>
              <w:rPr>
                <w:color w:val="000000"/>
                <w:sz w:val="28"/>
                <w:szCs w:val="28"/>
              </w:rPr>
            </w:pPr>
            <w:r w:rsidRPr="00ED1CAB">
              <w:rPr>
                <w:color w:val="000000"/>
                <w:sz w:val="28"/>
                <w:szCs w:val="28"/>
                <w:lang w:val="en-US"/>
              </w:rPr>
              <w:t>1</w:t>
            </w:r>
            <w:r w:rsidRPr="00ED1CAB">
              <w:rPr>
                <w:color w:val="000000"/>
                <w:sz w:val="28"/>
                <w:szCs w:val="28"/>
              </w:rPr>
              <w:t>5</w:t>
            </w:r>
            <w:r w:rsidRPr="00ED1CAB">
              <w:rPr>
                <w:color w:val="000000"/>
                <w:sz w:val="28"/>
                <w:szCs w:val="28"/>
                <w:lang w:val="en-US"/>
              </w:rPr>
              <w:t>.1</w:t>
            </w:r>
            <w:r w:rsidRPr="00ED1CAB">
              <w:rPr>
                <w:color w:val="000000"/>
                <w:sz w:val="28"/>
                <w:szCs w:val="28"/>
              </w:rPr>
              <w:t>5</w:t>
            </w:r>
            <w:r w:rsidRPr="00ED1CAB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D1CAB">
              <w:rPr>
                <w:color w:val="000000"/>
                <w:sz w:val="28"/>
                <w:szCs w:val="28"/>
              </w:rPr>
              <w:t>5</w:t>
            </w:r>
            <w:r w:rsidRPr="00ED1CAB">
              <w:rPr>
                <w:color w:val="000000"/>
                <w:sz w:val="28"/>
                <w:szCs w:val="28"/>
                <w:lang w:val="en-US"/>
              </w:rPr>
              <w:t>.</w:t>
            </w:r>
            <w:r w:rsidRPr="00ED1CA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ED1CAB" w:rsidRDefault="00F17366" w:rsidP="00241A4D">
            <w:pPr>
              <w:rPr>
                <w:sz w:val="28"/>
                <w:szCs w:val="28"/>
              </w:rPr>
            </w:pPr>
            <w:r w:rsidRPr="00ED1CAB">
              <w:rPr>
                <w:sz w:val="28"/>
                <w:szCs w:val="28"/>
              </w:rPr>
              <w:t>«Умный город Санкт-Петербург: цифровое здравоохранение»</w:t>
            </w:r>
          </w:p>
          <w:p w:rsidR="00F17366" w:rsidRPr="00ED1CAB" w:rsidRDefault="00F17366" w:rsidP="00241A4D">
            <w:pPr>
              <w:rPr>
                <w:b/>
                <w:i/>
                <w:sz w:val="28"/>
                <w:szCs w:val="28"/>
              </w:rPr>
            </w:pPr>
            <w:r w:rsidRPr="00ED1CAB">
              <w:rPr>
                <w:b/>
                <w:i/>
                <w:sz w:val="28"/>
                <w:szCs w:val="28"/>
              </w:rPr>
              <w:t>Васильев Владимир Николаевич</w:t>
            </w:r>
            <w:r>
              <w:rPr>
                <w:b/>
                <w:i/>
                <w:sz w:val="28"/>
                <w:szCs w:val="28"/>
              </w:rPr>
              <w:t>, ректор Университета ИТМО</w:t>
            </w:r>
          </w:p>
        </w:tc>
      </w:tr>
      <w:tr w:rsidR="00F17366" w:rsidRPr="00ED1CAB" w:rsidTr="008A2136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ED1CAB" w:rsidRDefault="00F17366" w:rsidP="00241A4D">
            <w:pPr>
              <w:ind w:left="255" w:hanging="255"/>
              <w:rPr>
                <w:color w:val="000000"/>
                <w:sz w:val="28"/>
                <w:szCs w:val="28"/>
              </w:rPr>
            </w:pPr>
            <w:r w:rsidRPr="00ED1CAB">
              <w:rPr>
                <w:color w:val="000000"/>
                <w:sz w:val="28"/>
                <w:szCs w:val="28"/>
              </w:rPr>
              <w:t>15.30-16.00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ED1CAB" w:rsidRDefault="00F17366" w:rsidP="00241A4D">
            <w:pPr>
              <w:rPr>
                <w:sz w:val="28"/>
                <w:szCs w:val="28"/>
              </w:rPr>
            </w:pPr>
            <w:r w:rsidRPr="00ED1CAB">
              <w:rPr>
                <w:sz w:val="28"/>
                <w:szCs w:val="28"/>
              </w:rPr>
              <w:t xml:space="preserve">«Электронная карта петербуржца </w:t>
            </w:r>
            <w:r>
              <w:rPr>
                <w:sz w:val="28"/>
                <w:szCs w:val="28"/>
              </w:rPr>
              <w:t xml:space="preserve">– </w:t>
            </w:r>
            <w:r w:rsidRPr="00ED1CAB">
              <w:rPr>
                <w:sz w:val="28"/>
                <w:szCs w:val="28"/>
              </w:rPr>
              <w:t>основа для сервисов пациентов, врачей, управления системой здравоохранения»</w:t>
            </w:r>
          </w:p>
          <w:p w:rsidR="00F17366" w:rsidRPr="00ED1CAB" w:rsidRDefault="00F17366" w:rsidP="00241A4D">
            <w:pPr>
              <w:rPr>
                <w:b/>
                <w:i/>
                <w:sz w:val="28"/>
                <w:szCs w:val="28"/>
              </w:rPr>
            </w:pPr>
            <w:r w:rsidRPr="00ED1CAB">
              <w:rPr>
                <w:b/>
                <w:i/>
                <w:sz w:val="28"/>
                <w:szCs w:val="28"/>
              </w:rPr>
              <w:t>Орлов Геннадий Михайлович</w:t>
            </w:r>
            <w:r>
              <w:rPr>
                <w:b/>
                <w:i/>
                <w:sz w:val="28"/>
                <w:szCs w:val="28"/>
              </w:rPr>
              <w:t>, директор СПб ГБУЗ МИАЦ</w:t>
            </w:r>
          </w:p>
        </w:tc>
      </w:tr>
      <w:tr w:rsidR="00F17366" w:rsidRPr="00ED1CAB" w:rsidTr="008A2136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ED1CAB" w:rsidRDefault="00F17366" w:rsidP="00241A4D">
            <w:pPr>
              <w:ind w:left="255" w:hanging="255"/>
              <w:rPr>
                <w:color w:val="000000"/>
                <w:sz w:val="28"/>
                <w:szCs w:val="28"/>
              </w:rPr>
            </w:pPr>
            <w:r w:rsidRPr="00ED1CAB">
              <w:rPr>
                <w:color w:val="000000"/>
                <w:sz w:val="28"/>
                <w:szCs w:val="28"/>
              </w:rPr>
              <w:t>16.00-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D1CAB">
              <w:rPr>
                <w:color w:val="000000"/>
                <w:sz w:val="28"/>
                <w:szCs w:val="28"/>
              </w:rPr>
              <w:t>6.20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ED1CAB" w:rsidRDefault="00F17366" w:rsidP="00241A4D">
            <w:pPr>
              <w:rPr>
                <w:sz w:val="28"/>
                <w:szCs w:val="28"/>
              </w:rPr>
            </w:pPr>
            <w:r w:rsidRPr="00ED1CAB">
              <w:rPr>
                <w:sz w:val="28"/>
                <w:szCs w:val="28"/>
              </w:rPr>
              <w:t>«Системы поддержки принятия решений – новый инструмент врача»</w:t>
            </w:r>
          </w:p>
          <w:p w:rsidR="00F17366" w:rsidRPr="00ED1CAB" w:rsidRDefault="00F17366" w:rsidP="00241A4D">
            <w:pPr>
              <w:rPr>
                <w:b/>
                <w:i/>
                <w:sz w:val="28"/>
                <w:szCs w:val="28"/>
              </w:rPr>
            </w:pPr>
            <w:r w:rsidRPr="00ED1CAB">
              <w:rPr>
                <w:b/>
                <w:i/>
                <w:sz w:val="28"/>
                <w:szCs w:val="28"/>
              </w:rPr>
              <w:t>Шаповалов Александр Анатольевич</w:t>
            </w:r>
            <w:r>
              <w:rPr>
                <w:b/>
                <w:i/>
                <w:sz w:val="28"/>
                <w:szCs w:val="28"/>
              </w:rPr>
              <w:t>, коммерческий директор ООО «</w:t>
            </w:r>
            <w:proofErr w:type="spellStart"/>
            <w:r>
              <w:rPr>
                <w:b/>
                <w:i/>
                <w:sz w:val="28"/>
                <w:szCs w:val="28"/>
              </w:rPr>
              <w:t>ТехЛАБ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F17366" w:rsidRPr="00ED1CAB" w:rsidTr="008A2136">
        <w:trPr>
          <w:trHeight w:val="210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ED1CAB" w:rsidRDefault="00F17366" w:rsidP="00241A4D">
            <w:pPr>
              <w:ind w:left="255" w:hanging="255"/>
              <w:rPr>
                <w:color w:val="000000"/>
                <w:sz w:val="28"/>
                <w:szCs w:val="28"/>
              </w:rPr>
            </w:pPr>
            <w:r w:rsidRPr="00ED1CAB">
              <w:rPr>
                <w:color w:val="000000"/>
                <w:sz w:val="28"/>
                <w:szCs w:val="28"/>
              </w:rPr>
              <w:t>16.20-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D1CAB">
              <w:rPr>
                <w:color w:val="000000"/>
                <w:sz w:val="28"/>
                <w:szCs w:val="28"/>
              </w:rPr>
              <w:t>6.40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ED1CAB" w:rsidRDefault="00F17366" w:rsidP="00241A4D">
            <w:pPr>
              <w:rPr>
                <w:sz w:val="28"/>
                <w:szCs w:val="28"/>
              </w:rPr>
            </w:pPr>
            <w:r w:rsidRPr="00ED1CAB">
              <w:rPr>
                <w:sz w:val="28"/>
                <w:szCs w:val="28"/>
              </w:rPr>
              <w:t>«Экономическая эффективность внедрения МИС. Способы оптимизации управленческих решений и лечебного процесса»</w:t>
            </w:r>
          </w:p>
          <w:p w:rsidR="00F17366" w:rsidRPr="00ED1CAB" w:rsidRDefault="00F17366" w:rsidP="00241A4D">
            <w:pPr>
              <w:rPr>
                <w:b/>
                <w:i/>
                <w:sz w:val="28"/>
                <w:szCs w:val="28"/>
              </w:rPr>
            </w:pPr>
            <w:r w:rsidRPr="00ED1CAB">
              <w:rPr>
                <w:b/>
                <w:i/>
                <w:sz w:val="28"/>
                <w:szCs w:val="28"/>
              </w:rPr>
              <w:t>Комаров Андрей Григорьевич</w:t>
            </w:r>
            <w:r>
              <w:rPr>
                <w:b/>
                <w:i/>
                <w:sz w:val="28"/>
                <w:szCs w:val="28"/>
              </w:rPr>
              <w:t>, СПб ГБУЗ «Городская поликлиника №107»</w:t>
            </w:r>
          </w:p>
        </w:tc>
      </w:tr>
      <w:tr w:rsidR="00F17366" w:rsidRPr="00ED1CAB" w:rsidTr="008A2136">
        <w:trPr>
          <w:trHeight w:val="1470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ED1CAB" w:rsidRDefault="00F17366" w:rsidP="00241A4D">
            <w:pPr>
              <w:ind w:left="255" w:hanging="255"/>
              <w:rPr>
                <w:color w:val="000000"/>
                <w:sz w:val="28"/>
                <w:szCs w:val="28"/>
              </w:rPr>
            </w:pPr>
            <w:r w:rsidRPr="00ED1CAB">
              <w:rPr>
                <w:color w:val="000000"/>
                <w:sz w:val="28"/>
                <w:szCs w:val="28"/>
              </w:rPr>
              <w:t>16.40-17.00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17366" w:rsidRPr="00ED1CAB" w:rsidRDefault="00F17366" w:rsidP="00241A4D">
            <w:pPr>
              <w:rPr>
                <w:sz w:val="28"/>
                <w:szCs w:val="28"/>
              </w:rPr>
            </w:pPr>
            <w:r w:rsidRPr="00ED1CAB">
              <w:rPr>
                <w:sz w:val="28"/>
                <w:szCs w:val="28"/>
              </w:rPr>
              <w:t>«</w:t>
            </w:r>
            <w:proofErr w:type="gramStart"/>
            <w:r w:rsidRPr="00ED1CAB">
              <w:rPr>
                <w:sz w:val="28"/>
                <w:szCs w:val="28"/>
              </w:rPr>
              <w:t>Комплексная</w:t>
            </w:r>
            <w:proofErr w:type="gramEnd"/>
            <w:r w:rsidRPr="00ED1CAB">
              <w:rPr>
                <w:sz w:val="28"/>
                <w:szCs w:val="28"/>
              </w:rPr>
              <w:t xml:space="preserve"> МИС-польза от внедрения»</w:t>
            </w:r>
          </w:p>
          <w:p w:rsidR="00F17366" w:rsidRPr="00ED1CAB" w:rsidRDefault="00F17366" w:rsidP="00241A4D">
            <w:pPr>
              <w:rPr>
                <w:sz w:val="28"/>
                <w:szCs w:val="28"/>
              </w:rPr>
            </w:pPr>
            <w:r w:rsidRPr="00ED1CAB">
              <w:rPr>
                <w:b/>
                <w:i/>
                <w:sz w:val="28"/>
                <w:szCs w:val="28"/>
              </w:rPr>
              <w:t>Бахтин Михаил Юрьевич</w:t>
            </w:r>
            <w:r>
              <w:rPr>
                <w:b/>
                <w:i/>
                <w:sz w:val="28"/>
                <w:szCs w:val="28"/>
              </w:rPr>
              <w:t>, помощник директора по медицинским информационным технологиям ФГБУ ЦЭРМ им А.М. Никифорова МЧС России</w:t>
            </w:r>
          </w:p>
        </w:tc>
      </w:tr>
    </w:tbl>
    <w:p w:rsidR="00F17366" w:rsidRPr="006C6742" w:rsidRDefault="00F17366" w:rsidP="00F17366">
      <w:pPr>
        <w:spacing w:before="120"/>
        <w:ind w:left="-284"/>
        <w:jc w:val="both"/>
        <w:rPr>
          <w:i/>
          <w:sz w:val="28"/>
          <w:szCs w:val="28"/>
        </w:rPr>
      </w:pPr>
      <w:r w:rsidRPr="006C6742">
        <w:rPr>
          <w:i/>
          <w:sz w:val="28"/>
          <w:szCs w:val="28"/>
        </w:rPr>
        <w:t xml:space="preserve">Программный комитет </w:t>
      </w:r>
      <w:r>
        <w:rPr>
          <w:i/>
          <w:sz w:val="28"/>
          <w:szCs w:val="28"/>
        </w:rPr>
        <w:t>К</w:t>
      </w:r>
      <w:r w:rsidRPr="006C6742">
        <w:rPr>
          <w:i/>
          <w:sz w:val="28"/>
          <w:szCs w:val="28"/>
        </w:rPr>
        <w:t>онференции оставляет за собой право внесения изменений в структуру конференции, состав выступающих и тематику докладов</w:t>
      </w:r>
      <w:r>
        <w:rPr>
          <w:i/>
          <w:sz w:val="28"/>
          <w:szCs w:val="28"/>
        </w:rPr>
        <w:t>.</w:t>
      </w:r>
    </w:p>
    <w:p w:rsidR="0025322C" w:rsidRDefault="0025322C"/>
    <w:sectPr w:rsidR="0025322C" w:rsidSect="007E0A23">
      <w:pgSz w:w="11906" w:h="16838"/>
      <w:pgMar w:top="851" w:right="90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05"/>
    <w:rsid w:val="00093F5D"/>
    <w:rsid w:val="00245A05"/>
    <w:rsid w:val="0025322C"/>
    <w:rsid w:val="008A2136"/>
    <w:rsid w:val="00F1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Юрьевна</dc:creator>
  <cp:keywords/>
  <dc:description/>
  <cp:lastModifiedBy>Попова Екатерина Юрьевна</cp:lastModifiedBy>
  <cp:revision>3</cp:revision>
  <cp:lastPrinted>2018-06-06T09:38:00Z</cp:lastPrinted>
  <dcterms:created xsi:type="dcterms:W3CDTF">2018-06-05T06:49:00Z</dcterms:created>
  <dcterms:modified xsi:type="dcterms:W3CDTF">2018-06-05T06:52:00Z</dcterms:modified>
</cp:coreProperties>
</file>