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Layout w:type="fixed"/>
        <w:tblLook w:val="00A0" w:firstRow="1" w:lastRow="0" w:firstColumn="1" w:lastColumn="0" w:noHBand="0" w:noVBand="0"/>
      </w:tblPr>
      <w:tblGrid>
        <w:gridCol w:w="1243"/>
        <w:gridCol w:w="6236"/>
        <w:gridCol w:w="2082"/>
      </w:tblGrid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КОРЕВОЙ ВАКЦИНЫ: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живая бактериальная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убитая бактериальная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живая вирусная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МЕСТА ВВЕДЕНИЯ ВАКЦИНЫ ПРОТИВ КРАСНУХИ: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ягодичная область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плечо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подлопаточная область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МЕСТА ВВЕДЕНИЯ ВАКЦИНЫ АКДС: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ягодичная область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плечо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подлопаточная область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proofErr w:type="gramStart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-наружная</w:t>
            </w:r>
            <w:proofErr w:type="gramEnd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поверхность бедра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СХЕМА ИММУНИЗАЦИИ ПРОТИВ ГЕПАТИТА «В» НЕ ПРИВИТЫХ ПОСЛЕ ПОРЕЗА ИЛИ УКОЛА ИСПОЛЬЗОВАННЫМ ИНСТРУМЕНТАРИЕМ: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0-1-6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0-3-6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0-1-2-12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ВВЕДЕНИЯ ВАКЦИНЫ ПРОТИВ ГЕПАТИТА «В» У НОВОРОЖДЕННОГО: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верхне-наружный квадрант ягодичной области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дельтовидная мышца плеча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proofErr w:type="gramStart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передне</w:t>
            </w:r>
            <w:proofErr w:type="spellEnd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-наружная</w:t>
            </w:r>
            <w:proofErr w:type="gramEnd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поверхность бедра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ВАКЦИНЫ БЦЖ: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живая бактериальная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убитая бактериальная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живая вирусная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ВВЕДЕНИЯ АКДС-ВАКЦИНЫ: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пероральный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внутрикожный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подкожный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внутримышечный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РЕВАКЦИНАЦИЯ ПРОТИВ ТУБЕРКУЛЕЗА ПРОВОДИТСЯ ДЕТЯМ В ВОЗРАСТЕ: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2-3 лет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4-5 лет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6-7 лет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10-14 лет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РЕВАКЦИНАЦИЯ ПРОТИВ КРАСНУХИ  ПРОВОДИТСЯ ДЕТЯМ В ВОЗРАСТЕ: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1г 6 </w:t>
            </w:r>
            <w:proofErr w:type="spellStart"/>
            <w:proofErr w:type="gramStart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F19A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3 г</w:t>
              </w:r>
            </w:smartTag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6 лет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7 лет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ВВЕДЕНИЯ ЖИВОЙ ПАРОТИТНОЙ ВАКЦИНЫ: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пероральный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внутрикожный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подкожный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внутримышечный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ВТОРАЯ РЕВАКЦИНАЦИЯ ПРОТИВ ПОЛИОМИЕЛИТА ПРОВОДИТСЯ ДЕТЯМ В ВОЗРАСТЕ: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12 месяцев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18 месяцев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20 месяцев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24 месяца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 ВВЕДЕНИЯ ВАКЦИНЫ ОПВ: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пероральный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внутрикожный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подкожный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внутримышечный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ПОСТАНОВКИ ПРОБЫ МАНТУ: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профилактика туберкулеза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диагностика туберкулеза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лечение туберкулеза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КРАТНОСТЬ ПОСТАНОВКИ ПРОБЫ </w:t>
            </w:r>
            <w:proofErr w:type="gramStart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МАНТУ</w:t>
            </w:r>
            <w:proofErr w:type="gramEnd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ВАКЦИНИРОВАННЫМ БЦЖ ДЕТЯМ: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1 раз в год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2 раза в год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3 раза в год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ДОПУСТИМЫЙ ИНТЕРВАЛ МЕЖДУ УЧЕТОМ ПРОБЫ МАНТУ И ВВЕДЕНИЕМ БЦЖ СОСТАВЛЯЕТ  НЕ БОЛЕЕ: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5– </w:t>
            </w:r>
            <w:proofErr w:type="spellStart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7- дней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10– </w:t>
            </w:r>
            <w:proofErr w:type="spellStart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14- дней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ПРОФИЛАКТИЧЕСКОЙ ПРИВИВКИ ПОСТАНОВКА ПРОБЫ МАНТУ РАЗРЕШАЕТСЯ НЕ РАНЕЕ, ЧЕМ ЧЕРЕЗ: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1. 2 недели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3 недели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1 месяц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2 месяца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tabs>
                <w:tab w:val="left" w:pos="284"/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В КАКИЕ СРОКИ ПРОВОДЯТ ВАКЦИНАЦИЮ БЦЖ:</w:t>
            </w:r>
          </w:p>
          <w:p w:rsidR="004F19A0" w:rsidRPr="004F19A0" w:rsidRDefault="004F19A0" w:rsidP="00B15F4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F19A0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12 часов после рождения ребенка;</w:t>
            </w:r>
          </w:p>
          <w:p w:rsidR="004F19A0" w:rsidRPr="004F19A0" w:rsidRDefault="004F19A0" w:rsidP="00B15F4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2. на 3 – 7 день жизни;</w:t>
            </w:r>
          </w:p>
          <w:p w:rsidR="004F19A0" w:rsidRPr="004F19A0" w:rsidRDefault="004F19A0" w:rsidP="00B15F4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3. в течение первого месяца жизни;</w:t>
            </w:r>
          </w:p>
          <w:p w:rsidR="004F19A0" w:rsidRPr="004F19A0" w:rsidRDefault="004F19A0" w:rsidP="00B15F45">
            <w:pPr>
              <w:tabs>
                <w:tab w:val="left" w:pos="284"/>
                <w:tab w:val="left" w:pos="709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4. в возрасте трех  месяцев.</w:t>
            </w:r>
          </w:p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ПАССИВНЫЙ ИСКУССТВЕННЫЙ ИММУНИТЕТ </w:t>
            </w:r>
            <w:proofErr w:type="gramStart"/>
            <w:r w:rsidRPr="004F19A0">
              <w:rPr>
                <w:rFonts w:ascii="Times New Roman" w:hAnsi="Times New Roman"/>
                <w:sz w:val="24"/>
                <w:szCs w:val="24"/>
              </w:rPr>
              <w:t>ФОРМИРУЕТ-СЯ</w:t>
            </w:r>
            <w:proofErr w:type="gramEnd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НА ВВЕДЕНИЕ: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1.живой ослабленной вакцины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2. убитой (инактивированной) вакцины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3. анатоксинов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4. иммуноглобулинов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ПЕРЕД ПРОВЕДЕНИЕМ ПРОФИЛАКТИЧЕСКОЙ ПРИВИВКИ ПРОВОДИТСЯ: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 медицинский осмотр, термометрия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2. медицинский осмотр, термометрия, проведение анализов мочи, крови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медицинский осмотр, </w:t>
            </w:r>
            <w:proofErr w:type="gramStart"/>
            <w:r w:rsidRPr="004F19A0">
              <w:rPr>
                <w:rFonts w:ascii="Times New Roman" w:hAnsi="Times New Roman"/>
                <w:sz w:val="24"/>
                <w:szCs w:val="24"/>
              </w:rPr>
              <w:t>иммунологическое</w:t>
            </w:r>
            <w:proofErr w:type="gramEnd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ОБЩИЕ ПРИВИВОЧНЫЕ РЕАКЦИЯМ НА АКДС-ВАКЦИНАЦИЮ</w:t>
            </w:r>
            <w:proofErr w:type="gramStart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 повышение температуры тела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2. общие токсические осложнения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3. общие аллергические реакции немедленного и замедленного типа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4. осложнения со стороны центральной нервной системы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АЛЛЕРГИЧЕСКОЕ ОСЛОЖНЕНИЕ НЕМЕДЛЕННОГО ТИПА ПРИ АКДС-ВАКЦИНАЦИИ: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 анафилактический шок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2. повышение температуры тела до 37,5</w:t>
            </w:r>
            <w:proofErr w:type="gramStart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3. вялость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4. головная боль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ЦЕЛЬ ПОСТАНОВКИ ПРОБЫ МАНТУ</w:t>
            </w:r>
            <w:proofErr w:type="gramStart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 лечебная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2. диагностическая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3. профилактическая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F19A0"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- диагностическая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ИММУНОБИОЛОГИЧЕСКИЙ ПРЕПАРАТ, ИСПОЛЬЗУЕМЫЙ ДЛЯ ПОСТАНОВКИ ПРОБЫ МАНТУ: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 вакцина БЦЖ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2. туберкулин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F19A0">
              <w:rPr>
                <w:rFonts w:ascii="Times New Roman" w:hAnsi="Times New Roman"/>
                <w:sz w:val="24"/>
                <w:szCs w:val="24"/>
              </w:rPr>
              <w:t>бруцеллин</w:t>
            </w:r>
            <w:proofErr w:type="spellEnd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F19A0">
              <w:rPr>
                <w:rFonts w:ascii="Times New Roman" w:hAnsi="Times New Roman"/>
                <w:sz w:val="24"/>
                <w:szCs w:val="24"/>
              </w:rPr>
              <w:t>дизентерин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ТУБЕРКУЛИН ВВОДИТСЯ: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1.подкожно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F19A0">
              <w:rPr>
                <w:rFonts w:ascii="Times New Roman" w:hAnsi="Times New Roman"/>
                <w:sz w:val="24"/>
                <w:szCs w:val="24"/>
              </w:rPr>
              <w:t>внутрикожно</w:t>
            </w:r>
            <w:proofErr w:type="spellEnd"/>
            <w:r w:rsidRPr="004F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3. внутримышечно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pStyle w:val="Default"/>
            </w:pPr>
            <w:r w:rsidRPr="004F19A0">
              <w:t xml:space="preserve">Постоянные противопоказания к вакцинации 1. железодефицитная анемия легкой степени </w:t>
            </w:r>
          </w:p>
          <w:p w:rsidR="004F19A0" w:rsidRPr="004F19A0" w:rsidRDefault="004F19A0" w:rsidP="00B15F45">
            <w:pPr>
              <w:pStyle w:val="Default"/>
            </w:pPr>
            <w:r w:rsidRPr="004F19A0">
              <w:t xml:space="preserve">2. стабильные неврологические состояния </w:t>
            </w:r>
          </w:p>
          <w:p w:rsidR="004F19A0" w:rsidRPr="004F19A0" w:rsidRDefault="004F19A0" w:rsidP="00B15F45">
            <w:pPr>
              <w:pStyle w:val="Default"/>
            </w:pPr>
            <w:r w:rsidRPr="004F19A0">
              <w:t xml:space="preserve">3. рахит 7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4. анафилактический шок на предыдущее введение вакцины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СХЕМА ВАКЦИНАЦИИ ПРОТИВ ГЕПАТИТА </w:t>
            </w:r>
            <w:proofErr w:type="gramStart"/>
            <w:r w:rsidRPr="004F19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19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 0–3–7 месяцев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2. 1–4–8 месяцев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3. 0–1–6 месяцев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4. 2–4–10 месяцев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ПРИЗНАКИ МЕСТНОЙ ПРИВИВОЧНОЙ РЕАКЦИИ НА ВАКЦИНАЦИЮ: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 инфильтрат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F19A0">
                <w:rPr>
                  <w:rFonts w:ascii="Times New Roman" w:hAnsi="Times New Roman"/>
                  <w:sz w:val="24"/>
                  <w:szCs w:val="24"/>
                </w:rPr>
                <w:t>8 см</w:t>
              </w:r>
            </w:smartTag>
            <w:r w:rsidRPr="004F19A0">
              <w:rPr>
                <w:rFonts w:ascii="Times New Roman" w:hAnsi="Times New Roman"/>
                <w:sz w:val="24"/>
                <w:szCs w:val="24"/>
              </w:rPr>
              <w:t xml:space="preserve"> в диаметре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2. крапивница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3. абсцесс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4. некроз тканей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МЕТОД ВВЕДЕНИЯ ПРОТИВОДИФТЕРИЙНОЙ АНТИТОКСИЧЕСКОЙ СЫВОРОТКИ: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дробно (по </w:t>
            </w:r>
            <w:proofErr w:type="spellStart"/>
            <w:r w:rsidRPr="004F19A0">
              <w:rPr>
                <w:rFonts w:ascii="Times New Roman" w:hAnsi="Times New Roman"/>
                <w:sz w:val="24"/>
                <w:szCs w:val="24"/>
              </w:rPr>
              <w:t>Безредко</w:t>
            </w:r>
            <w:proofErr w:type="spellEnd"/>
            <w:r w:rsidRPr="004F19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 2. одномоментно вся доза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 3. не имеет значения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 4. 2 раза в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>АКТИВНУЮ ИММУНИЗАЦИЮ ПРОТИВ КОРИ ПРОВОДЯТ ДЕТЯМ: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1. живой коревой вакциной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2. человеческим иммуноглобулином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3. туберкулином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4. аскорбиновой кислотой 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</w:rPr>
              <w:t xml:space="preserve">5. тривакциной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ОПТИМАЛЬНАЯ ТЕМПЕРАТУРА ДЛЯ ТРАНСПОРТИРОВАНИЯ МИБП: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1.+ 18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0 +8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4F19A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3.+12 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+15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4F19A0" w:rsidRPr="004F19A0" w:rsidRDefault="004F19A0" w:rsidP="00B15F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-5  +5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4F19A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МЕР ПО ПРЕДУПРЕЖДЕНИЮ ПОПАДАНИЮ МИКРОБОВ В РАНУ ПРИ МЕДИЦИНСКИХ МАНИПУЛЯЦИЯХ - ЭТО:</w:t>
            </w:r>
          </w:p>
          <w:p w:rsidR="004F19A0" w:rsidRPr="004F19A0" w:rsidRDefault="004F19A0" w:rsidP="00B15F45">
            <w:p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1.асептика</w:t>
            </w:r>
          </w:p>
          <w:p w:rsidR="004F19A0" w:rsidRPr="004F19A0" w:rsidRDefault="004F19A0" w:rsidP="00B15F45">
            <w:p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2.антисептика</w:t>
            </w:r>
          </w:p>
          <w:p w:rsidR="004F19A0" w:rsidRPr="004F19A0" w:rsidRDefault="004F19A0" w:rsidP="00B15F45">
            <w:p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3.заключительная дезинфекция</w:t>
            </w:r>
          </w:p>
          <w:p w:rsidR="004F19A0" w:rsidRPr="004F19A0" w:rsidRDefault="004F19A0" w:rsidP="00B15F45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4.текущая дезинфекция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ВРЕМЯ, В ТЕЧЕНИ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КОТОРОГО МОЖЕТ РАЗВИТЬСЯ АНАФИЛАКТИЧЕСКИЙ ШОК СОСТАВЛЯЕТ:</w:t>
            </w:r>
          </w:p>
          <w:p w:rsidR="004F19A0" w:rsidRPr="004F19A0" w:rsidRDefault="004F19A0" w:rsidP="004F19A0">
            <w:pPr>
              <w:numPr>
                <w:ilvl w:val="1"/>
                <w:numId w:val="1"/>
              </w:num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4F19A0" w:rsidRPr="004F19A0" w:rsidRDefault="004F19A0" w:rsidP="004F19A0">
            <w:pPr>
              <w:numPr>
                <w:ilvl w:val="1"/>
                <w:numId w:val="2"/>
              </w:num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4F19A0" w:rsidRPr="004F19A0" w:rsidRDefault="004F19A0" w:rsidP="004F19A0">
            <w:pPr>
              <w:numPr>
                <w:ilvl w:val="1"/>
                <w:numId w:val="3"/>
              </w:num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4F19A0" w:rsidRPr="004F19A0" w:rsidRDefault="004F19A0" w:rsidP="00B15F45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 час.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ДОЗА ВВЕДЕНИЯ ТУБЕРКУЛИНА В СТАНДАРТНОМ РАЗВЕДЕНИИ СОСТАВЛЯЕТ:</w:t>
            </w:r>
          </w:p>
          <w:p w:rsidR="004F19A0" w:rsidRPr="004F19A0" w:rsidRDefault="004F19A0" w:rsidP="00B1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  <w:lang w:eastAsia="ru-RU"/>
              </w:rPr>
              <w:t>1) 1 мл (20 ТЕ)</w:t>
            </w:r>
          </w:p>
          <w:p w:rsidR="004F19A0" w:rsidRPr="004F19A0" w:rsidRDefault="004F19A0" w:rsidP="00B1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  <w:lang w:eastAsia="ru-RU"/>
              </w:rPr>
              <w:t>2) 0,5 мл (10 ТЕ)</w:t>
            </w:r>
          </w:p>
          <w:p w:rsidR="004F19A0" w:rsidRPr="004F19A0" w:rsidRDefault="004F19A0" w:rsidP="00B1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  <w:lang w:eastAsia="ru-RU"/>
              </w:rPr>
              <w:t>3) 0,2 мл (4 ТЕ)</w:t>
            </w:r>
          </w:p>
          <w:p w:rsidR="004F19A0" w:rsidRPr="004F19A0" w:rsidRDefault="004F19A0" w:rsidP="00B15F45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sz w:val="24"/>
                <w:szCs w:val="24"/>
                <w:lang w:eastAsia="ru-RU"/>
              </w:rPr>
              <w:t>4) 0,1 мл (2 ТЕ)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4F19A0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ВСКРЫТУЮ АМПУЛУ С ТУБЕРКУЛИНОМ МОЖНО ИСПОЛЬЗОВАТЬ В ТЕЧЕНИЕ:</w:t>
            </w:r>
          </w:p>
          <w:p w:rsidR="004F19A0" w:rsidRPr="004F19A0" w:rsidRDefault="004F19A0" w:rsidP="00B1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F19A0">
              <w:rPr>
                <w:rFonts w:ascii="Times New Roman" w:hAnsi="Times New Roman"/>
                <w:lang w:eastAsia="ru-RU"/>
              </w:rPr>
              <w:t>1. 2-х часов</w:t>
            </w:r>
          </w:p>
          <w:p w:rsidR="004F19A0" w:rsidRPr="004F19A0" w:rsidRDefault="004F19A0" w:rsidP="00B1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F19A0">
              <w:rPr>
                <w:rFonts w:ascii="Times New Roman" w:hAnsi="Times New Roman"/>
                <w:lang w:eastAsia="ru-RU"/>
              </w:rPr>
              <w:t>2. 1 часа</w:t>
            </w:r>
          </w:p>
          <w:p w:rsidR="004F19A0" w:rsidRPr="004F19A0" w:rsidRDefault="004F19A0" w:rsidP="00B15F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 w:rsidRPr="004F19A0">
              <w:rPr>
                <w:rFonts w:ascii="Times New Roman" w:hAnsi="Times New Roman"/>
                <w:lang w:eastAsia="ru-RU"/>
              </w:rPr>
              <w:t>3. Суток</w:t>
            </w:r>
          </w:p>
          <w:p w:rsidR="004F19A0" w:rsidRPr="004F19A0" w:rsidRDefault="004F19A0" w:rsidP="00B15F45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lang w:eastAsia="ru-RU"/>
              </w:rPr>
              <w:t>4. 3-х дней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ВЕРОЯТНЫЕ СРОКИ РАЗВИТИЯ ПОСТВАКЦИНАЛЬНЫХ ОСЛОЖНЕНИЙ (КРОМЕ АЛЛЕРГИЧЕСКИХ) ПОСЛЕ ВВЕДЕНИЯ ЖИВЫХ ВАКЦИН:</w:t>
            </w:r>
          </w:p>
          <w:p w:rsidR="004F19A0" w:rsidRPr="004F19A0" w:rsidRDefault="004F19A0" w:rsidP="00B15F45">
            <w:p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1.первые 24 ч</w:t>
            </w:r>
          </w:p>
          <w:p w:rsidR="004F19A0" w:rsidRPr="004F19A0" w:rsidRDefault="004F19A0" w:rsidP="00B15F45">
            <w:p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2.первые 1-2 дня</w:t>
            </w:r>
          </w:p>
          <w:p w:rsidR="004F19A0" w:rsidRPr="004F19A0" w:rsidRDefault="004F19A0" w:rsidP="004F19A0">
            <w:pPr>
              <w:numPr>
                <w:ilvl w:val="2"/>
                <w:numId w:val="4"/>
              </w:numPr>
              <w:spacing w:before="120"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   </w:t>
            </w:r>
          </w:p>
          <w:p w:rsidR="004F19A0" w:rsidRPr="004F19A0" w:rsidRDefault="004F19A0" w:rsidP="00B15F45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4.2-6 мес.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ИНФЕКЦИОННОЕ ЗАБОЛЕВАНИЕ, ХАРАКТЕРИЗУЮЩЕЕСЯ КОНЪЮНКТИВИТОМ И ПОРАЖЕНИЕМ ЛИМФАТИЧЕСКИХ УЗЛОВ: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грипп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парагрипп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аденовирусная инфекция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риновирусная инфекция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ЛОКАЛИЗАЦИЯ ПЕРВЫХ ЭЛЕМЕНТОВ СЫПИ ПРИ КОРИ: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волосистая часть головы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лицо, шея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туловище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конечности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ИЗОЛЯЦИЯ БОЛЬНЫХ КОРЬЮ ПРЕКРАЩАЕТСЯ В СРОКИ: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через 4 дня от начала болезни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через 4 дня после появления сыпи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через 10 дней после появления сыпи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после клинического выздоровления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 ЗАРАЖЕНИЯ МЕНИНГОКОККОВОЙ ИНФЕКЦИЕЙ: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фекально-оральный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гемоконтактный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аэрогенный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трансмиссивный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КАРАНТИНА ПРИ МЕНИНГОКОККОВОЙ ИНФЕКЦИИ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ПРОБЛЕМЫ У ПАЦИЕНТА С МЕНИНГОКОККЕМИЕЙ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высокая лихорадка,  ригидность затылочных мышц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высокая лихорадка, появление геморрагической звездчатой сыпи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высокая лихорадка, повторная рвота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ПРОБЛЕМЫ У ПАЦИЕНТА С ОСТРОЙ ДИЗЕНТЕРИЕЙ: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постоянные боли в животе, стул в виде «рисового отвара»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схваткообразные боли в животе, стул в виде «болотной тины»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схваткообразные боли в животе, тенезмы, стул в виде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«ректального плевка»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 КРАСНУХИ ПРИ ЗАБОЛЕВАНИИ ЖЕНЩИНЫ В ПЕРВОМ ТРИМЕСТРЕ БЕРЕМЕННОСТИ: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обострение хронических болезней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развитие преждевременных родов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рождение ребенка с тяжелыми врожденными пороками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 У ПАЦИЕНТА С КОКЛЮШЕМ: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отсутствие аппетита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повышение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сухой приступообразный кашель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насморк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СОБЕННОСТИ КАШЛЯ ПРИ КОКЛЮШЕ: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1.приступы спазматического кашля с репризами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2.влажный кашель, с обильной мокротой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3.влажный кашель, с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скудной мокротой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4.сухой лающий кашель, осиплость голоса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ПРОБЛЕМЫ У ПАЦИЕНТА ПРИ ЭПИДЕМИЧЕСКОМ ПАРОТИТЕ: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лихорадка, катаральные явления, сыпь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лихорадка, боли в горле при глотании, сыпь на коже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лихорадка, сухость во рту, увеличение околоушных слюнных желез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лихорадка, катаральные явления, слезотечение, светобоязнь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ПОЯВЛЕНИЕ ЖАЛОБ НА БОЛИ В ЖИВОТЕ У ПАЦИЕНТА С ПАРОТИТНОЙ ИНФЕКЦИЕЙ СВИДЕТЕЛЬСТВУЕТ О РАЗВИТИИ: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гепатита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панкреатита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холецистита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острого гастрита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КАРАНТИНА НА КОНТАКТНЫХ ДЕТЕЙ ПРИ ДИФТЕРИИ: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14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ВЕТРЯНОЙ ОСПЕ: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геморрагический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пятнисто-папулезный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везикуло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-папулезный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розеолезный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СКАРЛАТИНЕ: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пятнисто-папулезный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мелкопятнистый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мелкоточечный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розеолезный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ДЛИТЕЛЬНОСТЬ МЕДИЦИНСКОГО НАБЛЮДЕНИЯ ЗА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КОНТАКТНЫМИ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ОЧАГЕ ВЕТРЯНОЙ ОСПЫ: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14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21 день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35 дней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ЗВЕНЬЯ ЭПИДЕМИЧЕСКОГО ПРОЦЕССА: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1.источник инфекции и механизм передачи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2.мханизм передачи и восприимчивый организм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3.источник инфекции, механизм передачи возбудителя и восприимчивый организм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ОСЛОЖНЕНИЯ ПРИ СКАРЛАТИНЕ: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1.миокардит,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2.назофарингит, стоматит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3.менингит, паратонзиллит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4.пиелонефрит, отит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КАРАНТИН ПРИ СКАРЛАТИНЕ НАКЛАДЫВАЕТСЯ НА КОНТАКТНЫХ ДЕТЕЙ В ВОЗРАСТЕ: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до 7 лет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до 10 лет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до 15 лет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ДИЗЕНТЕРИЙНОМ КОЛИТЕ В КАЛЕ ПОЯВЛЯЮТСЯ ПАТОЛОГИЧЕСКИЕ ПРИМЕСИ: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слизь, кровь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кровь, гной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гной, слизь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слизь, кровь, гной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КАРАНТИНА НА КОНТАКТНЫХ ПРИ ВИРУСНОМ ГЕПАТИТЕ «А»: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21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35 день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45 дней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МЕДИЦИНСКОГО НАБЛЮДЕНИЯ ЗА КОНТАКТНЫМИ ДЕТЬМИ В ОЧАГЕ САЛЬМОНЕЛЛЕЗА: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14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КАРАНТИНА В ОЧАГЕ СКАРЛАТИНЫ ПРИ ОТСУТСТВИИ ИЗОЛЯЦИИ ИСТОЧНИКА: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МЕНИНГОКОККОВОЙ ИНФЕКЦИЕЙ: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только больные менингококковой инфекцией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только здоровые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бактерионосители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менингококка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только больные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менингококковым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назофарингитом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здоровые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бактерионосители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менингококка и больные всеми формами менингококковой инфекции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МЕДИЦИНСКОГО НАБЛЮДЕНИЯ ЗА КОНТАКТНЫМИ ДЕТЬМИ В ОЧАГЕ КОКЛЮША ПРИ ИЗОЛЯЦИИ ИСТОЧНИКА: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7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10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14 дней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21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ПОДТВЕРЖДЕНИЯ ДИАГНОЗА ДИФТЕРИИ ПРОВОДИТСЯ БАКТЕРИОЛОГИЧЕСКОЕ ИССЛЕДОВАНИЕ МАЗКА СЛИЗИ, ВЗЯТОГО ИЗ: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носа и ротоглотки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носоглотки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задней стенки глотки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СПЕЦИФИЧЕСКОЕ ОСЛОЖНЕНИЕ ТОКСИЧЕСКОЙ ДИФТЕРИИ: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пневмония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миокардиодистрофия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энцефалит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пиелонефрит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 ЗАРАЖЕНИЯ ТУБЕРКУЛЕЗНОЙ ИНФЕКЦИЕЙ: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контактный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внутриутробный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пищевой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аэрогенный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РАННЕГО ВЫЯВЛЕНИЯ ТУБЕРКУЛЕЗНОЙ ИНФЕКЦИИ У ДЕТЕЙ ДО 12 ЛЕТ: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флюорография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рентгенография органов дыхания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ЛОКАЛИЗАЦИЯ СПЕЦИФИЧЕСКИХ ИЗМЕНЕНИЙ ПРИ ПЕРВИЧНОМ ТУБЕРКУЛЕЗНОМ КОМПЛЕКСЕ: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легкие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лимфатические узлы корня легкого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легкие и регионарные лимфатические узлы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ОБСЛЕДОВАНИЕ, НЕОБХОДИМОЕ ДЛЯ ПОДТВЕРЖДЕНИЯ ДИФТЕРИИ: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мазок из зева на гемолитический стрептококк;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мазок из зева на бациллу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Леффлера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мазок с задней стенки глотки на палочку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Борд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Жангу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забор крови на австралийский антиген.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КАКОЙ СРОК НАКЛАДЫВАЕТСЯ  КАРАНТИН ПРИ СКАРЛАТИНЕ: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 7 дней;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на 10 дней;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 21 день;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 30 дней.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ПРОТИВОЭПИДЕМИЧЕСКИЕ МЕРОПРИЯТИЯ ПРОВОДЯТСЯ ПРИ КОРИ В ПОМЕЩЕНИИ, ГДЕ НАХОДИТСЯ БОЛЬНОЙ: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проветривание и влажная уборка;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уборка с 3% раствором хлорной извести;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замачивание предметов ухода в физиологическом растворе;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НАБЛЮДЕНИЯ ЗА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КОНТАКТНЫМИ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ОЧАГЕ ВЕТРЯНОЙ ОСПЫ: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 дней;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17 дней;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21 день.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ПРИОРИТЕТНАЯ ПРОБЛЕМА БОЛЬНОГО  КОКЛЮШЕМ: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повышенная температура тела;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приступообразный кашель;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сильный насморк.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СКАРЛАТИНЕ: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мелкопятнистая;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пятнисто-папулезная;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мелкоточечная.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КОРЕВАЯ СЫПЬ ОСТАВЛЯЕТ ПОСЛЕ СЕБЯ: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отрубевидное шелушение;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крупнопластинчатое шелушение и пигментацию;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рубцы.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НЕОБХОДИМЫЕ ПРАВИЛА ПРИ ОБРАБОТКЕ ПРИ ЧЕСОТКЕ: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обработка вечером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обработка всего кожного покрова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обработка в утренние часы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обработка поражённых участков кожи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экспозиция любого препарата 6 часов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ВЕТРЯНОЙ ОСПЕ:</w:t>
            </w:r>
          </w:p>
          <w:p w:rsidR="004F19A0" w:rsidRPr="004F19A0" w:rsidRDefault="004F19A0" w:rsidP="004F19A0">
            <w:pPr>
              <w:numPr>
                <w:ilvl w:val="0"/>
                <w:numId w:val="5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геморрагический;</w:t>
            </w:r>
          </w:p>
          <w:p w:rsidR="004F19A0" w:rsidRPr="004F19A0" w:rsidRDefault="004F19A0" w:rsidP="004F19A0">
            <w:pPr>
              <w:numPr>
                <w:ilvl w:val="0"/>
                <w:numId w:val="5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пятнисто-папулезно-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везикулезный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numPr>
                <w:ilvl w:val="0"/>
                <w:numId w:val="5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розеолезный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ЧАСТЫЙ ПУТЬ ЗАРАЖЕНИЯ ТУБЕРКУЛЕЗНОЙ ИНФЕКЦИЕЙ:</w:t>
            </w:r>
          </w:p>
          <w:p w:rsidR="004F19A0" w:rsidRPr="004F19A0" w:rsidRDefault="004F19A0" w:rsidP="004F19A0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внутриутробный;</w:t>
            </w:r>
          </w:p>
          <w:p w:rsidR="004F19A0" w:rsidRPr="004F19A0" w:rsidRDefault="004F19A0" w:rsidP="004F19A0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пищевой;</w:t>
            </w:r>
          </w:p>
          <w:p w:rsidR="004F19A0" w:rsidRPr="004F19A0" w:rsidRDefault="004F19A0" w:rsidP="004F19A0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воздушно-капельный.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БОЛЬНОЙ  ГЕПАТИТОМ  «А» НАИБОЛЕЕ ЗАРАЗЕН В ПЕРИОДЕ:</w:t>
            </w:r>
          </w:p>
          <w:p w:rsidR="004F19A0" w:rsidRPr="004F19A0" w:rsidRDefault="004F19A0" w:rsidP="004F19A0">
            <w:pPr>
              <w:numPr>
                <w:ilvl w:val="0"/>
                <w:numId w:val="7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преджелтушном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numPr>
                <w:ilvl w:val="0"/>
                <w:numId w:val="7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желтушном;</w:t>
            </w:r>
          </w:p>
          <w:p w:rsidR="004F19A0" w:rsidRPr="004F19A0" w:rsidRDefault="004F19A0" w:rsidP="004F19A0">
            <w:pPr>
              <w:numPr>
                <w:ilvl w:val="0"/>
                <w:numId w:val="7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реконвалесценции.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ПЕРВИЧНЫЙ ТУБЕРКУЛЕЗНЫЙ КОМПЛЕКС ХАРАКТЕРИЗУЕТСЯ СПЕЦИФИЧЕСКИМИ ИЗМЕНЕНИЯМИ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4F19A0" w:rsidP="004F19A0">
            <w:pPr>
              <w:numPr>
                <w:ilvl w:val="0"/>
                <w:numId w:val="8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легких;</w:t>
            </w:r>
          </w:p>
          <w:p w:rsidR="004F19A0" w:rsidRPr="004F19A0" w:rsidRDefault="004F19A0" w:rsidP="004F19A0">
            <w:pPr>
              <w:numPr>
                <w:ilvl w:val="0"/>
                <w:numId w:val="8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лимфатических узлах корня легкого;</w:t>
            </w:r>
          </w:p>
          <w:p w:rsidR="004F19A0" w:rsidRPr="004F19A0" w:rsidRDefault="004F19A0" w:rsidP="004F19A0">
            <w:pPr>
              <w:numPr>
                <w:ilvl w:val="0"/>
                <w:numId w:val="8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легких и регионарных лимфатических узлах.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ЭФФЕКТИВНОЙ МЕРОЙ ПРОФИЛАКТИКИ ВИЧ-ИНФЕКЦИИ СРЕДИ НАСЕЛЕНИЯ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применение антиретровирусных препаратов среди групп риска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массовое лабораторное обследование населения на ВИЧ-инфекцию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изоляция ВИЧ-инфицированных и больных СПИДом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пропаганда здорового образа жизни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 ПРИ ВИЧ-ИНФЕКЦИИ: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1.больной гриппом человек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2.больное животное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3.больные птицы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4.человек с момента заражения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ПУТИ ПЕРЕДАЧИ ВИЧ-ИНФЕКЦИИ: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парентеральный, половой, вертикальный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трансфузионный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контактно-бытовой,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транс-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миссивный</w:t>
            </w:r>
            <w:proofErr w:type="spellEnd"/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вертикальный, контактный, пищевой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половой, водный, контактно-бытовой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 ПУТЬ ПЕРЕДАЧИ ВОЗМОЖЕН: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при ВИЧ-инфекции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при гриппе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при дизентерии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при туляремии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ИНКУБАЦИОННЫЙ ПЕРИОД ПРИ ЗАРАЖЕНИИ ВИЧ: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3–6 месяцев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3–6 недель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2–3 недели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2–3 месяца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ВИЧ-ИНФЕКЦИИ ПОРАЖАЕТСЯ: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костная система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иммунная система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мышечная система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ЖИЗНЕСПОСОБНОСТИ ВОЗБУДИТЕЛЯ ТУБЕРКУЛЕЗА В ЗАКРЫТЫХ ПОМЕЩЕНИЯХ: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до 1 месяца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до 2 месяцев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до 3 месяцев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до 4 месяцев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до 6 месяцев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ТИПЫ МИКОБАКТЕРИЙ ТУБЕРКУЛЕЗА, ВЫЗЫВАЮЩИЕ ЗАБОЛЕВАНИЕ У ЧЕЛОВЕКА: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человеческий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бычий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птичий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мышиный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собачий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ИНФЕКЦИИ ПРИ ТУБЕРКУЛЕЗЕ: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больной туберкулезом человек с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бактериовыделением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больной туберкулезом человек без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бактериовыделения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бактерионоситель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больное животное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ЖИВОТНЫХ НАИБОЛЕЕ ЧАСТЫЙ ИСТОЧНИК ТУБЕРКУЛЕЗНОЙ ИНФЕКЦИИ ДЛЯ ЧЕЛОВЕКА: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свиньи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крупный рогатый скот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лошади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собаки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ПУТИ ПЕРЕДАЧИ ТУБЕРКУЛЕЗА: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воздушно-капельный, алиментарный, половой, контактно-бытовой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аэрогенный, алиментарный, контактный, внутриутробный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воздушно-капельный, парентеральный, половой, внутриутробный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аэрогенный, контактно-бытовой, алиментарный, парентеральный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МЕРОПРИЯТИЕ, КОТОРОЕ НЕОБХОДИМО ПРОВЕСТИ В ОЧАГЕ ДИФТЕРИИ ПОСЛЕ ИЗОЛЯЦИИ БОЛЬНОГО:</w:t>
            </w:r>
          </w:p>
          <w:p w:rsidR="004F19A0" w:rsidRPr="004F19A0" w:rsidRDefault="004F19A0" w:rsidP="004F19A0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текущую дезинфекцию</w:t>
            </w:r>
          </w:p>
          <w:p w:rsidR="004F19A0" w:rsidRPr="004F19A0" w:rsidRDefault="004F19A0" w:rsidP="004F19A0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заключительную дезинфекцию </w:t>
            </w:r>
          </w:p>
          <w:p w:rsidR="004F19A0" w:rsidRPr="004F19A0" w:rsidRDefault="004F19A0" w:rsidP="004F19A0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влажную уборку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проветривание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 ПРИ ДИФТЕРИИ: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больной и носитель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токсигенных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бактерий дифтерии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больной легкой ангиной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носитель нетоксических бактерий дифтерии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больное животное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НА ДИФТЕРИЮ ПРОВОДИТСЯ ПУТЕМ ВЗЯТИЯ: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мазка из носа и зева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мазка с конъюнктивы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мазка с задней стенки глотки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мазка с небных миндалин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КАРАНТИНА ПРИ ДИФТЕРИИ: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7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21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КОРЬ ПО МЕХАНИЗМУ ПЕРЕДАЧИ: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кишечная инфекция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воздушно-капельная инфекция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трансмиссивная инфекция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инфекция кожных покровов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 ПРИ КОРИ: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животные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бактериовыделитель</w:t>
            </w:r>
            <w:proofErr w:type="spell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больной корью человек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почва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ВАКЦИНАЦИЯ ЖИВОЙ КОРЕВОЙ ВАКЦИНОЙ В ОЧАГЕ КОРИ ПРОВОДИТСЯ В ТЕЧЕНИЕ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первого дня 19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первых 3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первых 5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первых 7 дней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ХАРАКТЕРНЫЙ СИМПТОМ КОРИ В НАЧАЛЬНОМ ПЕРИОДЕ: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катаральные явления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светобоязнь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пятна Бельского–Филатова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ангина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СЫПЬ ПРИ КОРИ ВЫСЫПАЕТ: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одномоментно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этапно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течение 1 дня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этапно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3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течение 5 дней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ВТОРИЧНЫЕ ЭЛЕМЕНТЫ ПОСЛЕ УГАСАНИЯ СЫПИ ПРИ КОРИ: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корочки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пигментация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рубцы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расчесы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ПОТЕНЦИАЛЬНАЯ ПРОБЛЕМА ПАЦИЕНТА ПРИ КЛЕЩЕВОМ ЭНЦЕФАЛИТЕ — РИСК: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развития параличей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повторного возникновения болезни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заражения родственников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формирование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хронического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вирусоносительства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ВОЗБУДИТЕЛЬ МЕНИНГОКОККОВОЙ ИНФЕКЦИИ: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фильтрующийся вирус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золотистый стафилококк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бета-гемолитический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стрептококк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менингококк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МАЗОК ДЛЯ БАКТЕРИОЛОГИЧЕСКОГО ИССЛЕДОВАНИЯ НА МЕНИНГОКОККОВУЮ ИНФЕКЦИЮ БЕРУТ: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из носа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 миндалин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 задней стенки глотки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 языка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СЫПИ ПРИ МЕНИНГОКОККОВОЙ ИНФЕКЦИИ: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мелкоточечная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гиперемированном фоне кожных покровов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пятнисто-папулезная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бледном фоне кожных покровов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везикулезная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обычном фоне кожных покровов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геморрагическая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звездчатая на бледном фоне кожных покровов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КАРАНТИНА ПРИ МЕНИНГОКОККОВОЙ ИНФЕКЦИИ: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7 дней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21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КАРАНТИНА В ОЧАГЕ ЭПИДПАРОТИТА: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7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21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ВОЗБУДИТЕЛЬ СКАРЛАТИНЫ: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фильтрующийся вирус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золотистый стафилококк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бета-гемолитический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стрептококк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менингококк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ИЗОЛЯЦИИ РЕБЕНКА ДОШКОЛЬНОГО ВОЗРАСТА, ЗАБОЛЕВШЕГО СКАРЛАТИНОЙ: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7 дней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 дней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20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22 дня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КАРАНТИН НА ОЧАГ ИНФЕКЦИИ ПРИ СКАРЛАТИНЕ ПОСЛЕ ИЗОЛЯЦИИ БОЛЬНОГО НАКЛАДЫВАЕТСЯ: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 7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на 10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на 14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 21 день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ВТОРИЧНЫЕ ЭЛЕМЕНТЫ ПОСЛЕ УГАСАНИЯ СЫПИ ПРИ СКАРЛАТИНЕ: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корочки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пигментация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шелушение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расчесы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ВЕДУЩИЕ СИМПТОМЫ ПРИ СКАРЛАТИНЕ: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сыпь, ангина, интоксикация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сыпь, кашель, интоксикация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сыпь, судороги, интоксикация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сыпь, диарея, интоксикация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ВЕТРЯНАЯ ОСПА ОТНОСИТСЯ К ГРУППЕ: 1. кишечных инфекций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воздушно-капельных инфекций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трансмиссивных инфекций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инфекций кожных покровов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ИНФЕКЦИИ ПРИ ВЕТРЯНОЙ ОСПЕ: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животные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бактериовыделитель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больной человек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вирусоноситель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ИЗОЛЯЦИИ БОЛЬНОГО ВЕТРЯНОЙ ОСПОЙ: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10 дней от начала высыпаний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до 14 дней с момента высыпаний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до 21 дня с момента высыпаний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до 7 дня с момента высыпаний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ВОЗБУДИТЕЛЬ КРАСНУХИ: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фильтрующийся вирус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золотистый стафилококк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бета-гемолитический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стрептококк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менингококк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ЛОКАЛИЗАЦИЯ СЫПИ ПРИ КРАСНУХЕ: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 волосистой части головы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 всему телу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на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сгибательных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поверхностях конечностей, боковых поверхностях туловища, в естественных складках кожи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основном на ладонях и стопах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ПУТЬ ПЕРЕДАЧИ ВИРУСНОГО ГЕПАТИТА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алиментарный путь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парентеральный путь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водный путь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воздушно – капельный путь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ПУТИ ПЕРЕДАЧИ ВИРУСНОГО ГЕПАТИТА А: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водный, пищевой, трансмиссивный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водный, пищевой, парентеральный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водный, пищевой, вертикальный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водный, пищевой, контактно-бытовой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МЕХАНИЗМ ЗАРАЖЕНИЯ САЛЬМОНЕЛЛЕЗОМ: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фекально-оральный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воздушно-капельный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парентеральный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контактный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НАБЛЮДЕНИЯ ЗА ЛИЦАМИ, ОБЩАВШИМИСЯ С БОЛЬНЫМИ ДИЗЕНТЕРИЕЙ: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3 дня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7 дней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14 дней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5 дней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ДЕТЯМ, КОНТАКТНЫМ С БОЛЬНЫМИ ДИЗЕНТЕРИЕЙ, ПРОВОДЯТ: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термометрию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пальпацию живота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осмотр стула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опрос, осмотр, наблюдение за характером стула, термометрия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СТЕРИЛИЗАЦИИ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физический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радиационный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биологический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плазменный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химический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МЕТОДАМ КОНТРОЛЯ  КАЧЕСТВА ПРЕДСТЕРИЛИЗАЦИОННОЙ ОЧИСТКИ НА НАЛИЧИЕ КРОВИ ОТНОСЯТСЯ ПРОБЫ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амидопириновая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азопирамовая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фенолфталеиновая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йодкрахмальная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ПРЕДСТЕРИЛИЗАЦИОННАЯ ОЧИСТКА ИЗДЕЛИЙ МЕДИЦИНСКОГО НАЗНАЧЕНИЯ ПРОВОДИТСЯ С ЦЕЛЬЮ: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1.удаление крови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2.удаление органических и неорганических загрязнений, остатков лекарственных препаратов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3.уничтожение патогенных и условно-патогенных микроорганизмов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ПРОМЫВАНИЯ СЛИЗИСТЫХ ОБОЛОЧЕК ГЛАЗ ПРИ ПОПАДАНИИ БИОЛОГИЧЕСКИХ ЖИДКОСТЕЙ ОТ ПАЦИЕНТА С ВИЧ-ИНФЕКЦИЕЙ НЕОБХОДИМО ИСПОЛЬЗОВАТЬ: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воду из-под крана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2% содовый раствор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0,01% раствор перманганата калия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0,05% раствор перманганата калия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ПОЛОСКАНИЯ ПОЛОСТИ РТА ПРИ ПОПАДАНИИ БИОЛОГИЧЕСКИХ ЖИДКОСТЕЙ ОТ ПАЦИЕНТА С ВИЧ-ИНФЕКЦИЕЙ НЕОБХОДИМО ИСПОЛЬЗОВАТЬ: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воду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1% раствор борной кислоты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2% содовый раствор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70% спирт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0,05% раствор перманганата калия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ДЕЗИНФЕКЦИЯ – ЭТО: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1.удаление патогенных и условно патогенных микроорганизмов на изделиях медицинского назначения;</w:t>
            </w:r>
          </w:p>
          <w:p w:rsidR="004F19A0" w:rsidRPr="004F19A0" w:rsidRDefault="004F19A0" w:rsidP="004F19A0">
            <w:pPr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4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уничтожение всех форм микроорганизмов;</w:t>
            </w:r>
          </w:p>
          <w:p w:rsidR="004F19A0" w:rsidRPr="004F19A0" w:rsidRDefault="004F19A0" w:rsidP="004F19A0">
            <w:pPr>
              <w:numPr>
                <w:ilvl w:val="0"/>
                <w:numId w:val="10"/>
              </w:numPr>
              <w:tabs>
                <w:tab w:val="clear" w:pos="717"/>
                <w:tab w:val="num" w:pos="44"/>
                <w:tab w:val="left" w:pos="284"/>
              </w:tabs>
              <w:spacing w:after="0"/>
              <w:ind w:left="224" w:hanging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уничтожение вегетативных форм патогенных и  условно-патогенных микроорганизмов на объектах внешней среды.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ГЕНЕРАЛЬНАЯ УБОРКА В ПОМЕЩЕНИЯХ С АСЕПТИЧЕСКИМИ УСЛОВИЯМИ ПРОВОДИТСЯ С ЧАСТОТОЙ: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не реже 1 раза в неделю;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один раз в месяц;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один раз в 10 дней.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СТЕРИЛЬНОСТЬ ИЗДЕЛИЙ МЕДИЦИНСКОГО НАЗНАЧЕНИЯ ПРОВЕРЯЕТСЯ: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снять перчатки, вымыть руки с мылом под проточной водой, обработать руки 70% -м спиртом, смазать ранку 5%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спитовым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раствором йода.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забором смывов на санитарно-показательные микроорганизмы;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азопирамовой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пробой.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ИЗДЕЛИЯ БЕЗ УПАКОВКИ ПОСЛЕ СТЕРИЛИЗАЦИИ ВОЗДУШНЫМ МЕТОДОМ МОЖНО ИСПОЛЬЗОВАТЬ В ТЕЧЕНИЕ: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одних суток;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трех суток;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шести часов.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ОБРАБОТКА РУК МЕДИЦИНСКОГО ПЕРСОНАЛА ПЕРЕД ОСМОТРОМ БОЛЬНОГО И  ВЫПОЛНЕНИЕМ ПРОЦЕДУР: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мытье рук  с мылом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обработка кожи  рук антисептиком;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мытье рук и обработка антисептиком.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ДЕЗИНФЕКЦИЯ РУК МЕДИЦИНСКОЙ СЕСТРЫ: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6% раствором перекиси водорода;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АХД 2000-специаль;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0,5% водный раствор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СТЕРИЛЬНОСТЬ МАТЕРИАЛА В БИКСЕ ИЛИ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УПАКОВКЕ С МОМЕНТА ВСКРЫТИЯ СОХРАНЯЕТСЯ В ТЕЧЕНИЕ: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одних суток;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6 часов;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3 часов.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  ОБРАБОТКИ РУК ПРИ  СЛУЧАЙНЫХ УКОЛАХ И ПОРЕЗАХ ИХ: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выдавить кровь из ранки, вымыть руки с мылом, ранку обработать  5% спиртовой настойкой йода;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вымыть руки, ранку обработать 5% спиртовой настойкой  йода;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обработать 70% спиртом.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ТИП  БАКТЕРИЦИДНОЙ ЛАМПЫ МОЖЕТ БЫТЬ ВКЛЮЧЕН В ПРИСУТСТВИИ ЛЮДЕЙ: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открытый;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экранированный (закрытый).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запрещено при любом типе ламп.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КАКОЙ ПРОМЕЖУТОК ВРЕМЕНИ НАКРЫВАЕТСЯ СТЕРИЛЬНЫЙ СТОЛ: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 одни сутки;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на 3 часа;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 6 часов.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ПЕРЧАТОК ОБЯЗАТЕЛЬНО: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при оказании помощи любому пациенту;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 проведении хирургических вмешательств;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только при приеме инфекционных больных.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КАКОЙ ЧАСТОТОЙ ПРОВОДЯТ ГЕНЕРАЛЬНУЮ УБОРКУ ПЕРЕВЯЗОЧНОГО КАБИНЕТА: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1 раз в 10 дней;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1 раз в 7 дней;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1 раз в месяц.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 ПАКЕТЫ  ИСПОЛЬЗУЮТ ДЛЯ СБОРА ОТХОДОВ КЛАССА «Б»: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белой окраски;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желтой окраски;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синей окраски.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СМЕНА ПОСТЕЛЬНОГО БЕЛЬЯ ПАЦИЕНТАМ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 мере загрязнения, но не реже 1 раза в 7 дней;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 мере загрязнения, но не реже 1 раза в 10 дней;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не реже 1 раза в 3 дня.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КАКОМ СЛУЧАЕ ДОЛЖНА ОСУЩЕСТВЛЯТЬСЯ КАМЕРНАЯ ДЕЗИНФЕКЦИЯ ПОСТЕЛЬНЫХ ПРИНАДЛЕЖНОСТЕЙ: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после  выписки  каждого больного и после смерти;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только после смерти пациента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 3. только по эпидемическим показаниям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ОБЕЗЗАРАЖИВАНИЕ ТЕРМОМЕТРОВ ДОЛЖНО ПРОИЗВОДИТЬСЯ: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два раза в сутки;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один раз в неделю;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после каждого использования.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ВОДНЫЕ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СМЕСИТЕЛИ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 КАКИМ УПРАВЛЕНИЕМ ПРИМЕНЯЮТ ДЛЯ МЫТЬЯ РУК: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некистевым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локтевое, сенсорное);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кистевым;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любым.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ДЕЗИНФЕКЦИИ ПРЕДМЕТОВ УХОДА ИЗ РЕЗИНЫ (ГРЕЛКИ, ПУЗЫРИ СО ЛЬДОМ):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однократное протирание 0,03% раствором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анолита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двухкратное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протирание 0,03% раствором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анолита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интервалом 15 минут;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погружение в 3% раствор хлорамина.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ПЕРИОДИЧНОСТЬ СМЕНЫ ХАЛАТА В ПРОЦЕДУРНОМ КАБИНЕТЕ ЛПУ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1 раз в неделю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 раз в 2 дня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1 раз в смену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1 раз в 3 дня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ВЫПОЛНЕНИИ ИНЪЕКЦИЙ СМЕНУ ПЕРЧАТОК РЕКОМЕНДУЕТСЯ ПРОВОДИТЬ: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после каждого пациента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после всех инъекций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после 3-х пациентов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после 5 пациентов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КОЖА ИНЪЕКЦИОННОГО ПОЛЯ ПРОТИРАЕТСЯ СТЕРИЛЬНЫМ ВАТНЫМ ТАМПОНОМ С КОЖНЫМ АНТИСЕПТИКОМ: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однократно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последовательно дважды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последовательно трижды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последовательно четырежды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ИЗМЕРЕНИЯ ТЕМПЕРАТУРЫ В ПОДМЫШЕЧНОЙ ОБЛАСТИ СОСТАВЛЯЕТ: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2–5 минут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5–7 минут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7–10 минут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до 25 минут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СРОК ДЛЯ ПРИЕМА АНТИРЕТРОВИРУСНЫХ ПРЕПАРАТОВ МЕДИЦИНСКИМ РАБОТНИКОМ ПОСЛЕ АВАРИЙНОЙ СИТУАЦИИ: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2 часа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4 часа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24 часа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72 часа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ОТХОДА КЛАССА «Б» ОТНОСЯТСЯ: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1.Материалы, контактирующие с больными особо-опасными инфекциями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2.потенциально инфицированные отходы, материалы и инструменты, загрязненные выделениями пациента, в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кровью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3.отходы, не имеющие контакта с биологическими жидкостями пациентов, инфицированными больными, нетоксические отходы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ГЛАВНОЙ ПРИЧИНОЙ ИСМП (ИНФЕКЦИЙ, СВЯЗАННЫХ С МЕДИЦИНСКОЙ ПОМОЩЬЮ) ЯВЛЯЕТСЯ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руки персонала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медицинская аппаратура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предметы ухода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заболевание пациента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ГИБЕЛИ ВИЧ: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нагревание при 56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30 минут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ультрафиолетовое облучение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низкая температура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воздействие радиации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МЕРЫ ПРОФИЛАКТИКИ ВНУТРИБОЛЬНИЧНОЙ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ИНФЕКЦИИ ПРЕДУСМОТРЕНЫ ИНСТРУКЦИЯМИ: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 санитарно-противоэпидемическому режиму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 лечению нозологических форм болезни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 лечебно-охранительному режиму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 исследованиям пациента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ПРОСРОЧЕННЫЕ ЛЕКРТВЕННЫЕ СРЕДСТВА, ДЕЗ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РЕДСТВА, Е ПОДЛЕЖАЩИЕ ИСПОЛЬЗОВАНИЮ, РТУТЬ СОДЕРЖАЩИЕ ПРДМЕТЫ, ОТНОСЯТСЯ К ОТХОДАМ: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1.класса «Г»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класса «Д»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3.класса «В»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4.класса «Б»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ИНФЕКЦИОННОЕ ЗАБОЛЕВАНИЕ, КОТОРЫМ ПАЦИЕНТ ЗАРАЖАЕТСЯ В РЕЗУЛЬТАТЕ ПОЛУЧЕНИЯ МЕДИЦИНСКОЙ ПОМОЩИ, А ПЕРСОНАЛ – В ПРОЦЕССЕ ПРОФЕССИОНАЛЬНОЙ ДЕЯТЕЛЬНОСТИ, ЯВЛЯЕТСЯ: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карантинным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особо опасным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внутрибольничным (ВБИ)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эндемичным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МЕХАНИЧЕСКИМ МЕТОДОМ ДЕЗИНФЕКЦИИ ЯВЛЯЕТСЯ: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проветривание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кипячение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пастеризация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УФО ЯВЛЯЕТСЯ МЕТОДОМ: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стерилизации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дезинфекции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дезинсекции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дератизации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ФИЗИЧЕСКИМ МЕТОДОМ ДЕЗИНФЕКЦИИ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уборка помещений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проветривание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стирка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кипячение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ПРОФИЛАКТИЧЕСКУЮ ДЕЗИНФЕКЦИЮ ПРОВОДЯТ: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вокруг больного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вокруг носителя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после выздоровления больного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для предупреждения распространения инфекции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ХИМИЧЕСКИЙ МЕТОД ДЕЗИНФЕКЦИИ МЕДИЦИНСКОГО ИНСТРУМЕНТАРИЯ ПРОВОДЯТ: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паром под давлением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сухим горячим воздухом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УФ-лучами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дезинфицирующими средствами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ДЕЗИНФЕКЦИИ ФОНЕНДОСКОПА: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протирание 4% раствором перекиси водорода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протирание 3% раствором перекиси водорода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протирание 6% раствором перекиси водорода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протирание 70% раствором этилового спирта,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двухкратно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ТЕКУЩУЮ УБОРКУ ПРОЦЕДУРНОГО КАБИНЕТА ПРОВОДЯТ: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1 раз в день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3 раза в сутки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2 раза в день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4 раза в сутки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ИНСТРУМЕНТОВ, КОТОРОЕ НЕОБХОДИМО ВЗЯТЬ ДЛЯ КОНТРОЛЯ КАЧЕСТВА ПРЕДСТЕРИЛИЗАЦИОННОЙ ОЧИСТКИ: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3 % от обработанной партии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5 % от обработанной партии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1 % от обработанной партии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1 инструмент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ПРОДОЛЖИТЕЛЬНОСТЬ МЫТЬЯ РУК ПОСЛЕ ЛЮБОЙ МАНИПУЛЯЦИИ: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5 минут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 минута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30 секунд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15 секунд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ЭТАП ОБРАБОТКИ ИЗДЕЛИЙ МЕДИЦИНСКОГО НАЗНАЧЕНИЯ: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стерилизация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дезинфекция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предстерилизационная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очистка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антисептика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ПРЕДСТЕРИЛИЗАЦИОННАЯ ОЧИСТКА – ЭТАП ОБРАБОТКИ ИЗДЕЛИЙ МЕДИЦИНСКОГО НАЗНАЧЕНИЯ: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первый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второй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третий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четвертый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ТРЕТИЙ ЭТАП ОБРАБОТКИ ИЗДЕЛИЙ МЕДИЦИНСКОГО НАЗНАЧЕНИЯ: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стерилизация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дезинфекция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предстерилизационная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очистка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замачивание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АСЕПТИКИ МОЖЕТ ПРИВЕСТИ К РАЗВИТИЮ ОСЛОЖНЕНИЯ: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воздушной эмболии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аллергической реакции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абсцессу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липодистрофии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АЗОПИРАМОВОЙ ПРОБЫ ПРИ НАЛИЧИИ КРОВИ ИЛИ ЕЕ СЛЕДОВ НА ИЗДЕЛИЯХ МЕДИЦИНСКОГО НАЗНАЧЕНИЯ: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1.сине-фиолетовое окрашивание, переходящее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розово-сиреневое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2.бурое окрашивание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3.розовое окрашивание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ПЕРСОНАЛУ ДЛЯ ОСУЩЕСТВЛЕНИЯ ДОПУСКА К РАБОТЕ С МЕДИЦИНСКИМИ ОТХОДАМИ: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1.требования к возрасту и стажу не предъявляются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2.прохождение предварительных и периодических медицинских осмотров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3.возраст старше 18 лет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обязательная иммунизация против вирусного гепатита «В»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5.прохождение предварительного и ежегодного  инструктажа по технике безопасности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  <w:p w:rsidR="004F19A0" w:rsidRPr="004F19A0" w:rsidRDefault="004F19A0" w:rsidP="004F19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ИСПОЛЬЗОВАННЫЙ УБОРОЧНЫЙ ИНВЕНТАРЬ ПОДЛЕЖИТ: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1.уничтожению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2.проветриванию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3.промыванию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4.дезинфекции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ОЧАГЕ ИНФЕКЦИИ В ПРИСУТСТВИИ БОЛЬНОГО ПРОВОДИТСЯ ДЕЗИНФЕКЦИЯ: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1.профилактическая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2.специфическая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3.текущая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4.заключительная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МЕХАНИЧЕСКИЕ МЕТОДЫ АНТИСЕПТИКИ ПРИ ОБРАБОТКЕ РАНЫ: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первичная хирургическая обработка раны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повязка с гипертоническим раствором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ультрафиолетовое облучение раны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промывание раны 3% раствором перекиси водорода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ОСЛОЖНЕНИЯ, СВЯЗАННЫЕ С НАРУШЕНИЕМ ПРАВИЛ АСЕПТИКИ ПРИ ПРОВЕДЕНИИ ИНЪЕКЦИЙ: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аллергическая реакция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воздушная, жировая эмболия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развитие инфильтратов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4.вирусный гепатит, ВИЧ-инфекция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ГИПЕРГЛИКЕМИЧЕСКОЙ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КОМЕ НЕОБХОДИМО ВВЕСТИ ПАЦИЕНТУ ПРЕПАРАТ: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глюкозу;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антибиотик;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инсулин;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мочегонный препарат.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РАЗВИТИИ АНАФИЛАКТИЧЕСКОГО ШОКА НЕОБХОДИМО ВВЕСТИ ПАЦИЕНТУ ПРЕПАРАТ: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адреналин;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эуфиллин;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атропин;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кальция глюконат.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ПРОВЕДЕНИЯ ИВЛ  МЛАДЕНЦАМ: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«изо рта в рот»;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«изо рта в нос»;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«изо рта в рот и нос».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МЕДСЕСТРЫ ПРИ ПОЯВЛЕНИИ У РЕБЕНКА БОЛИ В ЖИВОТЕ: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применить обезболивающее средство;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приложить грелку к животу;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уложить ребенка в постель и вызвать врача.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ХАРАКТЕРНЫЙ ПРИЗНАК ПОЧЕЧНОЙ  КОЛИКИ:</w:t>
            </w:r>
          </w:p>
          <w:p w:rsidR="004F19A0" w:rsidRPr="004F19A0" w:rsidRDefault="004F19A0" w:rsidP="004F19A0">
            <w:pPr>
              <w:numPr>
                <w:ilvl w:val="0"/>
                <w:numId w:val="11"/>
              </w:numPr>
              <w:tabs>
                <w:tab w:val="left" w:pos="284"/>
                <w:tab w:val="left" w:pos="584"/>
              </w:tabs>
              <w:spacing w:after="0"/>
              <w:ind w:hanging="67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жидкий стул;</w:t>
            </w:r>
          </w:p>
          <w:p w:rsidR="004F19A0" w:rsidRPr="004F19A0" w:rsidRDefault="004F19A0" w:rsidP="004F19A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/>
              <w:ind w:hanging="67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сильные приступообразные боли в поясничной области;</w:t>
            </w:r>
          </w:p>
          <w:p w:rsidR="004F19A0" w:rsidRPr="004F19A0" w:rsidRDefault="004F19A0" w:rsidP="004F19A0">
            <w:pPr>
              <w:numPr>
                <w:ilvl w:val="0"/>
                <w:numId w:val="11"/>
              </w:numPr>
              <w:tabs>
                <w:tab w:val="left" w:pos="44"/>
                <w:tab w:val="left" w:pos="584"/>
              </w:tabs>
              <w:spacing w:after="0"/>
              <w:ind w:left="357" w:hanging="67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судороги.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АБСОЛЮТНО ДОСТОВЕРНЫЙ ПРИЗНАК «ОСТРОГО ЖИВОТА» − ЭТО:</w:t>
            </w:r>
          </w:p>
          <w:p w:rsidR="004F19A0" w:rsidRPr="004F19A0" w:rsidRDefault="004F19A0" w:rsidP="004F19A0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рвота;</w:t>
            </w:r>
          </w:p>
          <w:p w:rsidR="004F19A0" w:rsidRPr="004F19A0" w:rsidRDefault="004F19A0" w:rsidP="004F19A0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положительный симптом раздражения брюшины;</w:t>
            </w:r>
          </w:p>
          <w:p w:rsidR="004F19A0" w:rsidRPr="004F19A0" w:rsidRDefault="004F19A0" w:rsidP="004F19A0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локальная болезненность в животе.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КАКОМ ПРОЦЕНТНОМ ПОРАЖЕНИИ КОЖИ У РЕБЕНКА РАЗВИВАЕТСЯ ОЖОГОВЫЙ ШОК: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 3-5% поверхности кожи;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10-15%поверхности кожи;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20-25%поверхности кожи.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КЛИНИЧЕСКИЙ ПРИЗНАК НАРУШЕННОЙ ВНЕМАТОЧНОЙ БЕРЕМЕННОСТИ:</w:t>
            </w:r>
          </w:p>
          <w:p w:rsidR="004F19A0" w:rsidRPr="004F19A0" w:rsidRDefault="004F19A0" w:rsidP="004F19A0">
            <w:pPr>
              <w:numPr>
                <w:ilvl w:val="0"/>
                <w:numId w:val="13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температуры тела;</w:t>
            </w:r>
          </w:p>
          <w:p w:rsidR="004F19A0" w:rsidRPr="004F19A0" w:rsidRDefault="004F19A0" w:rsidP="004F19A0">
            <w:pPr>
              <w:numPr>
                <w:ilvl w:val="0"/>
                <w:numId w:val="13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локальная боль внизу живота;</w:t>
            </w:r>
          </w:p>
          <w:p w:rsidR="004F19A0" w:rsidRPr="004F19A0" w:rsidRDefault="004F19A0" w:rsidP="004F19A0">
            <w:pPr>
              <w:numPr>
                <w:ilvl w:val="0"/>
                <w:numId w:val="13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с кровью.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НЕОТЛОЖНАЯ ПОМОЩЬ ПРИ ПОЧЕЧНОЙ КОЛИКЕ В ДОМАШНИХ УСЛОВИЯХ:</w:t>
            </w:r>
          </w:p>
          <w:p w:rsidR="004F19A0" w:rsidRPr="004F19A0" w:rsidRDefault="004F19A0" w:rsidP="004F19A0">
            <w:pPr>
              <w:numPr>
                <w:ilvl w:val="0"/>
                <w:numId w:val="14"/>
              </w:numPr>
              <w:tabs>
                <w:tab w:val="left" w:pos="404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горячая ванна (грелка на поясницу), применение спазмолитиков;</w:t>
            </w:r>
          </w:p>
          <w:p w:rsidR="004F19A0" w:rsidRPr="004F19A0" w:rsidRDefault="004F19A0" w:rsidP="004F19A0">
            <w:pPr>
              <w:numPr>
                <w:ilvl w:val="0"/>
                <w:numId w:val="14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 на живот;</w:t>
            </w:r>
          </w:p>
          <w:p w:rsidR="004F19A0" w:rsidRPr="004F19A0" w:rsidRDefault="004F19A0" w:rsidP="004F19A0">
            <w:pPr>
              <w:numPr>
                <w:ilvl w:val="0"/>
                <w:numId w:val="14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очистительная клизма.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ОСТРОЙ НЕПРОХОДИМОСТИ КИШЕЧНИКА:</w:t>
            </w:r>
          </w:p>
          <w:p w:rsidR="004F19A0" w:rsidRPr="004F19A0" w:rsidRDefault="004F19A0" w:rsidP="004F19A0">
            <w:pPr>
              <w:numPr>
                <w:ilvl w:val="0"/>
                <w:numId w:val="15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 в животе, частый жидкий стул, тошнота, рвота;</w:t>
            </w:r>
          </w:p>
          <w:p w:rsidR="004F19A0" w:rsidRPr="004F19A0" w:rsidRDefault="004F19A0" w:rsidP="004F19A0">
            <w:pPr>
              <w:numPr>
                <w:ilvl w:val="0"/>
                <w:numId w:val="15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 в животе, задержка стула и газов;</w:t>
            </w:r>
          </w:p>
          <w:p w:rsidR="004F19A0" w:rsidRPr="004F19A0" w:rsidRDefault="004F19A0" w:rsidP="004F19A0">
            <w:pPr>
              <w:numPr>
                <w:ilvl w:val="0"/>
                <w:numId w:val="15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 в животе опоясывающего характера, рвота.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КУПИРОВАНИЯ ГИПЕРТОНИЧЕСКОГО КРИЗА ПРЕПАРАТОМ ВЫБОРА ЯВЛЯЕТСЯ:</w:t>
            </w:r>
          </w:p>
          <w:p w:rsidR="004F19A0" w:rsidRPr="004F19A0" w:rsidRDefault="004F19A0" w:rsidP="004F19A0">
            <w:pPr>
              <w:numPr>
                <w:ilvl w:val="0"/>
                <w:numId w:val="16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сульфат магния;</w:t>
            </w:r>
          </w:p>
          <w:p w:rsidR="004F19A0" w:rsidRPr="004F19A0" w:rsidRDefault="004F19A0" w:rsidP="004F19A0">
            <w:pPr>
              <w:numPr>
                <w:ilvl w:val="0"/>
                <w:numId w:val="16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фуросемид;</w:t>
            </w:r>
          </w:p>
          <w:p w:rsidR="004F19A0" w:rsidRPr="004F19A0" w:rsidRDefault="004F19A0" w:rsidP="004F19A0">
            <w:pPr>
              <w:numPr>
                <w:ilvl w:val="0"/>
                <w:numId w:val="16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коринфар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сублингвально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КРОВЕОСТАНАВЛИВАЮЩИЙ ЖГУТ НАКЛАДЫВАЮТ: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при венозном кровотечении;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при массивном артериальном кровотечении;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при паренхиматозном кровотечении.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ПОМОЩЬ ПАЦИЕНТУ С ЗАКРЫТЫМ ПЕРЕЛОМОМ РЕБЕР: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накладывают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окклюзионную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повязку;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повязку не накладывают;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накладывают повязку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Дезо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ТЯЖЕЛЕЙШЕЕ ПРОЯВЛЕНИЕ АЛЛЕРГИЧЕСКОЙ РЕАКЦИИ НЕМЕДЛЕННОГО ТИПА: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1. отек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Квинке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2. сывороточная болезнь;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3. анафилактический шок.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ТЕРМИЧЕСКИХ ОЖОГАХ ПОРАЖЕННЫЙ УЧАСТОК ТЕЛА НЕОБХОДИМО:</w:t>
            </w:r>
          </w:p>
          <w:p w:rsidR="004F19A0" w:rsidRPr="004F19A0" w:rsidRDefault="004F19A0" w:rsidP="004F19A0">
            <w:pPr>
              <w:numPr>
                <w:ilvl w:val="0"/>
                <w:numId w:val="36"/>
              </w:numPr>
              <w:tabs>
                <w:tab w:val="left" w:pos="284"/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поместить под струю холодной воды;</w:t>
            </w:r>
          </w:p>
          <w:p w:rsidR="004F19A0" w:rsidRPr="004F19A0" w:rsidRDefault="004F19A0" w:rsidP="004F19A0">
            <w:pPr>
              <w:numPr>
                <w:ilvl w:val="0"/>
                <w:numId w:val="36"/>
              </w:numPr>
              <w:tabs>
                <w:tab w:val="left" w:pos="284"/>
                <w:tab w:val="left" w:pos="40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смазать маслом;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3. обработать спиртом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КЛИНИЧЕСКИЕ ПРИЗНАКИ ОТКРЫТОГО ПНЕВМОТОРАКСА:</w:t>
            </w:r>
          </w:p>
          <w:p w:rsidR="004F19A0" w:rsidRPr="004F19A0" w:rsidRDefault="004F19A0" w:rsidP="004F19A0">
            <w:pPr>
              <w:numPr>
                <w:ilvl w:val="0"/>
                <w:numId w:val="17"/>
              </w:numPr>
              <w:tabs>
                <w:tab w:val="left" w:pos="709"/>
              </w:tabs>
              <w:spacing w:after="0"/>
              <w:ind w:left="22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 с шумом входит в рану;</w:t>
            </w:r>
          </w:p>
          <w:p w:rsidR="004F19A0" w:rsidRPr="004F19A0" w:rsidRDefault="004F19A0" w:rsidP="004F19A0">
            <w:pPr>
              <w:numPr>
                <w:ilvl w:val="0"/>
                <w:numId w:val="17"/>
              </w:num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 с шумом входит и выходит из раны;</w:t>
            </w:r>
          </w:p>
          <w:p w:rsidR="004F19A0" w:rsidRPr="004F19A0" w:rsidRDefault="004F19A0" w:rsidP="004F19A0">
            <w:pPr>
              <w:numPr>
                <w:ilvl w:val="0"/>
                <w:numId w:val="17"/>
              </w:numPr>
              <w:tabs>
                <w:tab w:val="left" w:pos="709"/>
              </w:tabs>
              <w:spacing w:after="0"/>
              <w:ind w:left="224" w:hanging="2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гиперемия кожных покровов.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РВОТА «КОФЕЙНОЙ ГУЩЕЙ» ЯВЛЯЕТСЯ ПРИЗНАКОМ КРОВОТЕЧЕНИЯ:</w:t>
            </w:r>
          </w:p>
          <w:p w:rsidR="004F19A0" w:rsidRPr="004F19A0" w:rsidRDefault="004F19A0" w:rsidP="004F19A0">
            <w:pPr>
              <w:numPr>
                <w:ilvl w:val="0"/>
                <w:numId w:val="18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легочного;</w:t>
            </w:r>
          </w:p>
          <w:p w:rsidR="004F19A0" w:rsidRPr="004F19A0" w:rsidRDefault="004F19A0" w:rsidP="004F19A0">
            <w:pPr>
              <w:numPr>
                <w:ilvl w:val="0"/>
                <w:numId w:val="18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кишечного;</w:t>
            </w:r>
          </w:p>
          <w:p w:rsidR="004F19A0" w:rsidRPr="004F19A0" w:rsidRDefault="004F19A0" w:rsidP="004F19A0">
            <w:pPr>
              <w:numPr>
                <w:ilvl w:val="0"/>
                <w:numId w:val="18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желудочного.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ВРЕМЕННОЙ ОСТАНОВКИ КРОВОТЕЧЕНИЯ:</w:t>
            </w:r>
          </w:p>
          <w:p w:rsidR="004F19A0" w:rsidRPr="004F19A0" w:rsidRDefault="004F19A0" w:rsidP="004F19A0">
            <w:pPr>
              <w:numPr>
                <w:ilvl w:val="0"/>
                <w:numId w:val="19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форсированное сгибание конечности;</w:t>
            </w:r>
          </w:p>
          <w:p w:rsidR="004F19A0" w:rsidRPr="004F19A0" w:rsidRDefault="004F19A0" w:rsidP="004F19A0">
            <w:pPr>
              <w:numPr>
                <w:ilvl w:val="0"/>
                <w:numId w:val="19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перевязка сосудов в ране;</w:t>
            </w:r>
          </w:p>
          <w:p w:rsidR="004F19A0" w:rsidRPr="004F19A0" w:rsidRDefault="004F19A0" w:rsidP="004F19A0">
            <w:pPr>
              <w:numPr>
                <w:ilvl w:val="0"/>
                <w:numId w:val="19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перевязка сосуда на протяжении.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ПРОНИКАЮЩЕМ РАНЕНИИ ГЛАЗНОГО ЯБЛОКА НАКЛАДЫВАЕТСЯ ПОВЯЗКА:</w:t>
            </w:r>
          </w:p>
          <w:p w:rsidR="004F19A0" w:rsidRPr="004F19A0" w:rsidRDefault="004F19A0" w:rsidP="004F19A0">
            <w:pPr>
              <w:numPr>
                <w:ilvl w:val="0"/>
                <w:numId w:val="20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пращевидная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повязка на раненый глаз;</w:t>
            </w:r>
          </w:p>
          <w:p w:rsidR="004F19A0" w:rsidRPr="004F19A0" w:rsidRDefault="004F19A0" w:rsidP="004F19A0">
            <w:pPr>
              <w:numPr>
                <w:ilvl w:val="0"/>
                <w:numId w:val="20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бинокулярная повязка;</w:t>
            </w:r>
          </w:p>
          <w:p w:rsidR="004F19A0" w:rsidRPr="004F19A0" w:rsidRDefault="004F19A0" w:rsidP="004F19A0">
            <w:pPr>
              <w:numPr>
                <w:ilvl w:val="0"/>
                <w:numId w:val="20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повязка не накладывается.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ПОТЕРЕ СОЗНАНИЯ У ПОСТРАДАВШЕГО В ПЕРВУЮ ОЧЕРЕДЬ ПРОВЕРЯЮТ:</w:t>
            </w:r>
          </w:p>
          <w:p w:rsidR="004F19A0" w:rsidRPr="004F19A0" w:rsidRDefault="004F19A0" w:rsidP="004F19A0">
            <w:pPr>
              <w:numPr>
                <w:ilvl w:val="0"/>
                <w:numId w:val="21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реакцию зрачков на свет;</w:t>
            </w:r>
          </w:p>
          <w:p w:rsidR="004F19A0" w:rsidRPr="004F19A0" w:rsidRDefault="004F19A0" w:rsidP="004F19A0">
            <w:pPr>
              <w:numPr>
                <w:ilvl w:val="0"/>
                <w:numId w:val="21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проходимость дыхательных путей;</w:t>
            </w:r>
          </w:p>
          <w:p w:rsidR="004F19A0" w:rsidRPr="004F19A0" w:rsidRDefault="004F19A0" w:rsidP="004F19A0">
            <w:pPr>
              <w:numPr>
                <w:ilvl w:val="0"/>
                <w:numId w:val="21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пульс на сонной артерии.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ВЫДВИЖЕНИЕ ВПЕРЕД НИЖНЕЙ ЧЕЛЮСТИ:</w:t>
            </w:r>
          </w:p>
          <w:p w:rsidR="004F19A0" w:rsidRPr="004F19A0" w:rsidRDefault="004F19A0" w:rsidP="004F19A0">
            <w:pPr>
              <w:numPr>
                <w:ilvl w:val="0"/>
                <w:numId w:val="22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устраняет западение языка;</w:t>
            </w:r>
          </w:p>
          <w:p w:rsidR="004F19A0" w:rsidRPr="004F19A0" w:rsidRDefault="004F19A0" w:rsidP="004F19A0">
            <w:pPr>
              <w:numPr>
                <w:ilvl w:val="0"/>
                <w:numId w:val="22"/>
              </w:numPr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предупреждает аспирацию;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обеспечивает герметичность при проведении ИВЛ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ПРОВЕДЕНИЯ ЭФФЕКТИВНОЙ РЕАНИМАЦИИ:</w:t>
            </w:r>
          </w:p>
          <w:p w:rsidR="004F19A0" w:rsidRPr="004F19A0" w:rsidRDefault="004F19A0" w:rsidP="004F19A0">
            <w:pPr>
              <w:numPr>
                <w:ilvl w:val="0"/>
                <w:numId w:val="23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минут;</w:t>
            </w:r>
          </w:p>
          <w:p w:rsidR="004F19A0" w:rsidRPr="004F19A0" w:rsidRDefault="004F19A0" w:rsidP="004F19A0">
            <w:pPr>
              <w:numPr>
                <w:ilvl w:val="0"/>
                <w:numId w:val="23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минут;</w:t>
            </w:r>
          </w:p>
          <w:p w:rsidR="004F19A0" w:rsidRPr="004F19A0" w:rsidRDefault="004F19A0" w:rsidP="004F19A0">
            <w:pPr>
              <w:numPr>
                <w:ilvl w:val="0"/>
                <w:numId w:val="23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восстановления жизнедеятельности.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ЭЛЕКТРОТРАВМЕ ПОМОЩЬ ДОЛЖНА НАЧИНАТЬСЯ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4F19A0" w:rsidP="004F19A0">
            <w:pPr>
              <w:numPr>
                <w:ilvl w:val="0"/>
                <w:numId w:val="24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непрямого массажа сердца;</w:t>
            </w:r>
          </w:p>
          <w:p w:rsidR="004F19A0" w:rsidRPr="004F19A0" w:rsidRDefault="004F19A0" w:rsidP="004F19A0">
            <w:pPr>
              <w:numPr>
                <w:ilvl w:val="0"/>
                <w:numId w:val="24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прекращение воздействия электрического тока;</w:t>
            </w:r>
          </w:p>
          <w:p w:rsidR="004F19A0" w:rsidRPr="004F19A0" w:rsidRDefault="004F19A0" w:rsidP="004F19A0">
            <w:pPr>
              <w:numPr>
                <w:ilvl w:val="0"/>
                <w:numId w:val="24"/>
              </w:numPr>
              <w:tabs>
                <w:tab w:val="left" w:pos="40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искусственной вентиляции легких.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АНАФИЛАКТИЧЕСКОМ ШОКЕ В ПЕРВУЮ ОЧЕРЕДЬ НЕОБХОДИМО НАЧАТЬ ВВЕДЕНИЕ:</w:t>
            </w:r>
          </w:p>
          <w:p w:rsidR="004F19A0" w:rsidRPr="004F19A0" w:rsidRDefault="004F19A0" w:rsidP="004F19A0">
            <w:pPr>
              <w:numPr>
                <w:ilvl w:val="0"/>
                <w:numId w:val="25"/>
              </w:numPr>
              <w:tabs>
                <w:tab w:val="left" w:pos="404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гормонов;</w:t>
            </w:r>
          </w:p>
          <w:p w:rsidR="004F19A0" w:rsidRPr="004F19A0" w:rsidRDefault="004F19A0" w:rsidP="004F19A0">
            <w:pPr>
              <w:numPr>
                <w:ilvl w:val="0"/>
                <w:numId w:val="25"/>
              </w:numPr>
              <w:tabs>
                <w:tab w:val="left" w:pos="404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адреналина;</w:t>
            </w:r>
          </w:p>
          <w:p w:rsidR="004F19A0" w:rsidRPr="004F19A0" w:rsidRDefault="004F19A0" w:rsidP="004F19A0">
            <w:pPr>
              <w:numPr>
                <w:ilvl w:val="0"/>
                <w:numId w:val="25"/>
              </w:numPr>
              <w:tabs>
                <w:tab w:val="left" w:pos="404"/>
              </w:tabs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антигистаминных средств.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ВЕДУЩИМ СИМПТОМОМ КОЛЛАПСА ЯВЛЯЕТСЯ:</w:t>
            </w:r>
          </w:p>
          <w:p w:rsidR="004F19A0" w:rsidRPr="004F19A0" w:rsidRDefault="004F19A0" w:rsidP="004F19A0">
            <w:pPr>
              <w:numPr>
                <w:ilvl w:val="0"/>
                <w:numId w:val="26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бледность;</w:t>
            </w:r>
          </w:p>
          <w:p w:rsidR="004F19A0" w:rsidRPr="004F19A0" w:rsidRDefault="004F19A0" w:rsidP="004F19A0">
            <w:pPr>
              <w:numPr>
                <w:ilvl w:val="0"/>
                <w:numId w:val="26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падение АД;</w:t>
            </w:r>
          </w:p>
          <w:p w:rsidR="004F19A0" w:rsidRPr="004F19A0" w:rsidRDefault="004F19A0" w:rsidP="004F19A0">
            <w:pPr>
              <w:numPr>
                <w:ilvl w:val="0"/>
                <w:numId w:val="26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аритмия.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СОТРЯСЕНИЯ ГОЛОВНОГО МОЗГА ХАРАКТЕРНО:</w:t>
            </w:r>
          </w:p>
          <w:p w:rsidR="004F19A0" w:rsidRPr="004F19A0" w:rsidRDefault="004F19A0" w:rsidP="004F19A0">
            <w:pPr>
              <w:numPr>
                <w:ilvl w:val="0"/>
                <w:numId w:val="27"/>
              </w:numPr>
              <w:tabs>
                <w:tab w:val="left" w:pos="0"/>
              </w:tabs>
              <w:spacing w:after="0"/>
              <w:ind w:left="404" w:hanging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падение АД;</w:t>
            </w:r>
          </w:p>
          <w:p w:rsidR="004F19A0" w:rsidRPr="004F19A0" w:rsidRDefault="004F19A0" w:rsidP="004F19A0">
            <w:pPr>
              <w:numPr>
                <w:ilvl w:val="0"/>
                <w:numId w:val="27"/>
              </w:numPr>
              <w:tabs>
                <w:tab w:val="left" w:pos="0"/>
              </w:tabs>
              <w:spacing w:after="0"/>
              <w:ind w:left="404" w:hanging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 в глазных яблоках;</w:t>
            </w:r>
          </w:p>
          <w:p w:rsidR="004F19A0" w:rsidRPr="004F19A0" w:rsidRDefault="004F19A0" w:rsidP="004F19A0">
            <w:pPr>
              <w:numPr>
                <w:ilvl w:val="0"/>
                <w:numId w:val="27"/>
              </w:numPr>
              <w:tabs>
                <w:tab w:val="left" w:pos="0"/>
              </w:tabs>
              <w:spacing w:after="0"/>
              <w:ind w:left="404" w:hanging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головокружение, головная боль, кратковременная потеря сознания.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ПРИСТУПЕ СТЕНОКАРДИИ ПОКАЗАНО ВВЕДЕНИЕ ПРЕПАРАТА:</w:t>
            </w:r>
          </w:p>
          <w:p w:rsidR="004F19A0" w:rsidRPr="004F19A0" w:rsidRDefault="004F19A0" w:rsidP="004F19A0">
            <w:pPr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преднизолон;</w:t>
            </w:r>
          </w:p>
          <w:p w:rsidR="004F19A0" w:rsidRPr="004F19A0" w:rsidRDefault="004F19A0" w:rsidP="004F19A0">
            <w:pPr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нитроглицерин;</w:t>
            </w:r>
          </w:p>
          <w:p w:rsidR="004F19A0" w:rsidRPr="004F19A0" w:rsidRDefault="004F19A0" w:rsidP="004F19A0">
            <w:pPr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анальгин.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БОЛЬНЫЕ С ОСТРЫМ ОТРАВЛЕНИЕМ ГОСПИТАЛИЗИРУЮТСЯ:</w:t>
            </w:r>
          </w:p>
          <w:p w:rsidR="004F19A0" w:rsidRPr="004F19A0" w:rsidRDefault="004F19A0" w:rsidP="004F19A0">
            <w:pPr>
              <w:numPr>
                <w:ilvl w:val="0"/>
                <w:numId w:val="29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тяжелом состоянии пострадавшего;</w:t>
            </w:r>
          </w:p>
          <w:p w:rsidR="004F19A0" w:rsidRPr="004F19A0" w:rsidRDefault="004F19A0" w:rsidP="004F19A0">
            <w:pPr>
              <w:numPr>
                <w:ilvl w:val="0"/>
                <w:numId w:val="29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случае, когда не удалось промыть желудок;</w:t>
            </w:r>
          </w:p>
          <w:p w:rsidR="004F19A0" w:rsidRPr="004F19A0" w:rsidRDefault="004F19A0" w:rsidP="004F19A0">
            <w:pPr>
              <w:numPr>
                <w:ilvl w:val="0"/>
                <w:numId w:val="29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всех случаях острого отравления.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НЕОТЛОЖНАЯ ПОМОЩЬ ПРИ ОТРАВЛЕНИИ УГАРНЫМ ГАЗОМ:</w:t>
            </w:r>
          </w:p>
          <w:p w:rsidR="004F19A0" w:rsidRPr="004F19A0" w:rsidRDefault="004F19A0" w:rsidP="004F19A0">
            <w:pPr>
              <w:numPr>
                <w:ilvl w:val="0"/>
                <w:numId w:val="30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длительная ингаляция кислорода;</w:t>
            </w:r>
          </w:p>
          <w:p w:rsidR="004F19A0" w:rsidRPr="004F19A0" w:rsidRDefault="004F19A0" w:rsidP="004F19A0">
            <w:pPr>
              <w:numPr>
                <w:ilvl w:val="0"/>
                <w:numId w:val="30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введения кофеина;</w:t>
            </w:r>
          </w:p>
          <w:p w:rsidR="004F19A0" w:rsidRPr="004F19A0" w:rsidRDefault="004F19A0" w:rsidP="004F19A0">
            <w:pPr>
              <w:numPr>
                <w:ilvl w:val="0"/>
                <w:numId w:val="30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кордиамина.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НОСОВОМ КРОВОТЕЧЕНИИ ПАЦИЕНТУ ПРИДАЮТ ПОЛОЖЕНИЕ: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лежа на спине;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сидя с запрокинутой головой                           3. сидя с наклоненной вперед головой.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ОСЛОЖНЕНИЕ РАНЕНИЯ ВЕН ШЕИ:</w:t>
            </w:r>
          </w:p>
          <w:p w:rsidR="004F19A0" w:rsidRPr="004F19A0" w:rsidRDefault="004F19A0" w:rsidP="004F19A0">
            <w:pPr>
              <w:numPr>
                <w:ilvl w:val="0"/>
                <w:numId w:val="31"/>
              </w:numPr>
              <w:tabs>
                <w:tab w:val="left" w:pos="224"/>
              </w:tabs>
              <w:spacing w:after="0"/>
              <w:ind w:left="224" w:hanging="2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тромбоэмболия;</w:t>
            </w:r>
          </w:p>
          <w:p w:rsidR="004F19A0" w:rsidRPr="004F19A0" w:rsidRDefault="004F19A0" w:rsidP="004F19A0">
            <w:pPr>
              <w:numPr>
                <w:ilvl w:val="0"/>
                <w:numId w:val="31"/>
              </w:numPr>
              <w:tabs>
                <w:tab w:val="left" w:pos="224"/>
              </w:tabs>
              <w:spacing w:after="0"/>
              <w:ind w:left="224" w:hanging="2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воздушная эмболия;</w:t>
            </w:r>
          </w:p>
          <w:p w:rsidR="004F19A0" w:rsidRPr="004F19A0" w:rsidRDefault="004F19A0" w:rsidP="004F19A0">
            <w:pPr>
              <w:numPr>
                <w:ilvl w:val="0"/>
                <w:numId w:val="31"/>
              </w:numPr>
              <w:tabs>
                <w:tab w:val="left" w:pos="224"/>
              </w:tabs>
              <w:spacing w:after="0"/>
              <w:ind w:left="224" w:hanging="22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пневмоторакс.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РЕАНИМАЦИЯ – ЭТО:</w:t>
            </w:r>
          </w:p>
          <w:p w:rsidR="004F19A0" w:rsidRPr="004F19A0" w:rsidRDefault="004F19A0" w:rsidP="004F19A0">
            <w:pPr>
              <w:numPr>
                <w:ilvl w:val="0"/>
                <w:numId w:val="32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клинической медицины, изучающие терминальные  состояния;</w:t>
            </w:r>
          </w:p>
          <w:p w:rsidR="004F19A0" w:rsidRPr="004F19A0" w:rsidRDefault="004F19A0" w:rsidP="004F19A0">
            <w:pPr>
              <w:numPr>
                <w:ilvl w:val="0"/>
                <w:numId w:val="32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отделение многопрофильной больницы;</w:t>
            </w:r>
          </w:p>
          <w:p w:rsidR="004F19A0" w:rsidRPr="004F19A0" w:rsidRDefault="004F19A0" w:rsidP="004F19A0">
            <w:pPr>
              <w:numPr>
                <w:ilvl w:val="0"/>
                <w:numId w:val="32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действия, направленные на восстановление жизнедеятельности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ЛЯ ГИПОГЛИКЕМИЧЕСКОГО  СОСТОЯНИЯ ХАРАКТЕРНО: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сухие кожные покровы;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влажные кожные покровы, повышение тонуса скелетной мускулатуры;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запах ацетона изо рта.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ПАЦИЕНТА С ЛЕГОЧНЫМ КРОВОТЕЧЕНИЕМ ПРИ ТРАНСПОРТИРОВКЕ:</w:t>
            </w:r>
          </w:p>
          <w:p w:rsidR="004F19A0" w:rsidRPr="004F19A0" w:rsidRDefault="004F19A0" w:rsidP="004F19A0">
            <w:pPr>
              <w:numPr>
                <w:ilvl w:val="0"/>
                <w:numId w:val="33"/>
              </w:numPr>
              <w:tabs>
                <w:tab w:val="left" w:pos="44"/>
                <w:tab w:val="left" w:pos="709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лежа на спине;</w:t>
            </w:r>
          </w:p>
          <w:p w:rsidR="004F19A0" w:rsidRPr="004F19A0" w:rsidRDefault="004F19A0" w:rsidP="004F19A0">
            <w:pPr>
              <w:numPr>
                <w:ilvl w:val="0"/>
                <w:numId w:val="33"/>
              </w:numPr>
              <w:tabs>
                <w:tab w:val="left" w:pos="44"/>
                <w:tab w:val="left" w:pos="709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полусидя;</w:t>
            </w:r>
          </w:p>
          <w:p w:rsidR="004F19A0" w:rsidRPr="004F19A0" w:rsidRDefault="004F19A0" w:rsidP="004F19A0">
            <w:pPr>
              <w:numPr>
                <w:ilvl w:val="0"/>
                <w:numId w:val="33"/>
              </w:numPr>
              <w:tabs>
                <w:tab w:val="left" w:pos="44"/>
                <w:tab w:val="left" w:pos="709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лежа на боку.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КАКОГО ВИДА ПОМОЩИ ПРЕДПОЛАГАЕТ  ВПРАВЛЕНИЕ ВЫВИХА:</w:t>
            </w:r>
          </w:p>
          <w:p w:rsidR="004F19A0" w:rsidRPr="004F19A0" w:rsidRDefault="004F19A0" w:rsidP="004F19A0">
            <w:pPr>
              <w:numPr>
                <w:ilvl w:val="0"/>
                <w:numId w:val="34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первой помощи;</w:t>
            </w:r>
          </w:p>
          <w:p w:rsidR="004F19A0" w:rsidRPr="004F19A0" w:rsidRDefault="004F19A0" w:rsidP="004F19A0">
            <w:pPr>
              <w:numPr>
                <w:ilvl w:val="0"/>
                <w:numId w:val="34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доврачебной помощи;</w:t>
            </w:r>
          </w:p>
          <w:p w:rsidR="004F19A0" w:rsidRPr="004F19A0" w:rsidRDefault="004F19A0" w:rsidP="004F19A0">
            <w:pPr>
              <w:numPr>
                <w:ilvl w:val="0"/>
                <w:numId w:val="34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квалифицированной помощи.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ОТРАВЛЕНИИ ОПИАТАМИ ХАРАКТЕРНО:</w:t>
            </w:r>
          </w:p>
          <w:p w:rsidR="004F19A0" w:rsidRPr="004F19A0" w:rsidRDefault="004F19A0" w:rsidP="004F19A0">
            <w:pPr>
              <w:numPr>
                <w:ilvl w:val="0"/>
                <w:numId w:val="35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зрачка;</w:t>
            </w:r>
          </w:p>
          <w:p w:rsidR="004F19A0" w:rsidRPr="004F19A0" w:rsidRDefault="004F19A0" w:rsidP="004F19A0">
            <w:pPr>
              <w:numPr>
                <w:ilvl w:val="0"/>
                <w:numId w:val="35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сужение зрачка;</w:t>
            </w:r>
          </w:p>
          <w:p w:rsidR="004F19A0" w:rsidRPr="004F19A0" w:rsidRDefault="004F19A0" w:rsidP="004F19A0">
            <w:pPr>
              <w:numPr>
                <w:ilvl w:val="0"/>
                <w:numId w:val="35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нормальная величина зрачка.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РЕАНИМАЦИОННЫЕ МЕРОПРИЯТИЯ НАЧИНАЮТСЯ: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 непрямого массажа сердца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2.с восстановления проходимости дыхательных путей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не имеет значения, с чего начинаются </w:t>
            </w:r>
            <w:proofErr w:type="spellStart"/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реанима-ционные</w:t>
            </w:r>
            <w:proofErr w:type="spellEnd"/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 укладывания на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ровную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твердую поверх-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ПРОВЕДЕНИИ НЕПРЯМОГО МАССАЖА СЕРДЦА У ДЕТЕЙ 14 ЛЕТ РУКИ РЕАНИМАТОРА РАСПОЛАГАЮТСЯ: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 нижней трети грудины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2.на два поперечных пальца выше мечевидного отростка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 верхней трети грудины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средней трети грудины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СОЧЕТАНИЕ КОМПРЕССИЙ И ВДУВАНИЙ ПРИ ПРОВЕДЕНИИ РЕАНИМАЦИОННЫХ МЕРОПРИЯТИЙ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10:1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5:2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30:2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15: 2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ПРИЗНАКАМИ КОЛЛАПСА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потеря сознания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поверхностное дыхание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слабый, частый пульс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редкий, слабый пульс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резкое снижение артериального давления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отсутствие кровообращения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правильных ответа 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ЧАСТАЯ ПРИЧИНА РАЗВИТИЯ ТЕРМИНАЛЬНОГО СОСТОЯНИЯ ПРИ ЭЛЕКТРОТРАВМЕ: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1.титанический спазм дыхательной мускулатуры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2.фибрилляция желудочков сердца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3.угнетение стволовых функций головного мозга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коллапс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ОТСУТСТВИИ КРОВООБРАЩЕНИЯ НА ФОНЕ ЭЛЕКТРО-ТРАВМЫ РЕАНИМАЦИОННЫЕ МЕРОПРИЯТИЯ НАЧИНАЮТ: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 восстановления проходимости дыхательных путей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 искусственной вентиляции и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лег-ких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 купирования фибрилляции желудочков сердца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 непрямого массажа сердца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ОКАЗАНИИ НЕОТЛОЖНОЙ ПОМОЩИ ПРИ ОБМОРОКЕ, ПАЦИЕНТУ ПРИДАЮТ СЛЕДУЮЩЕЕ ПОЛОЖЕНИЕ: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горизонтальное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горизонтальное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опущенной головой и при-поднятыми ногами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полусидя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горизонтальное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опущенной головой и ногами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КУПИРОВАНИЕ АНАФИЛАКТИЧЕСКОГО ШОКА НАЧИНАЕТСЯ С ВВЕДЕНИЯ: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адреналина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полиглюкина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димедрола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преднизолона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КОМАТОЗНОГО СОСТОЯНИЯ НАИБОЛЕЕ ХАРАКТЕРНЫМ ЯВЛЯЕТСЯ СЛЕДУЮЩИЙ СИМПТОМ: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угнетение сознания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отсутствие сознания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угнетение сердечной деятельности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угнетение дыхания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ПРИЗНАКАМИ ГИПОГЛИКЕМИЧЕСКОЙ КОМЫ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сознание отсутствует, кожа бледная влажная, тонус мышц повышен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сознание отсутствует, кожа сухая горячая, запах ацетона изо рта, глубокое шумное дыхание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сознание отсутствует, кожа бледная, зрачки различной величины,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переразгибание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головы 4. сознание отсутствует, кожа сухая землистого цвета, запах мочевины изо рта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КУПИРОВАНИЕ ГИПОГЛИКЕМИЧЕСКОЙ КОМЫ ЛЕЧЕНИЕ НАЧИНАЕТСЯ С ВВЕДЕНИЯ РАСТВОРА: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40% раствор глюкозы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10% раствор глюкозы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гемодез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5% раствор глюкозы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ПРИЗНАКАМИ ГИПЕРГЛИКЕМИЧЕСКОЙ КОМЫ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сознание отсутствует, кожа бледная влажная, тонус мышц повышен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сознание отсутствует, кожа бледная холодная, одышка, зрачки различной величины 3. сознание отсутствует, кожа сухая,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гиперемиро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-ванная, дыхание шумное типа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Куссмауля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сознание отсутствует, кожа сухая землистого цвета, запах мочевины изо рта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ПРОМЫВАНИЕ ЖЕЛУДКА В КОМЕ ПРОВОДЯТ: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1.без интубации трахеи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после интубации трахеи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не имеет значения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не проводят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ОТЕК ЛЕГКИХ ОТНОСИТСЯ: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1.к острой правожелудочковой недостаточности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 острой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бивентрикулярной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недостаточности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3.к острой левожелудочковой недостаточности 11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 острой предсердной недостаточности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ПАЦИЕНТУ С НОСОВЫМ КРОВОТЕЧЕНИЕМ СЛЕДУЕТ ПРИДАТЬ ПОЛОЖЕНИЕ: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усадить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уложить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голову запрокинуть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голову опустить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СИМПТОМАМИ ВНУТРЕННЕГО КРОВОТЕЧЕНИЯ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1.снижение артериального давления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частый пульс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резкая слабость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4.бледность кожных покровов 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затрудненное дыхание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гиперемия кожных покровов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ОТМОРОЖЕНИИ МЯГКИХ ТКАНЕЙ, В КАЧЕСТВЕ НЕОТЛОЖНОЙ ПОМОЩИ В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РЕАКТИВНОМ ПЕРИОДЕ РЕКОМЕНДУЕТСЯ:</w:t>
            </w:r>
          </w:p>
          <w:p w:rsidR="004F19A0" w:rsidRPr="004F19A0" w:rsidRDefault="004F19A0" w:rsidP="004F19A0">
            <w:pPr>
              <w:numPr>
                <w:ilvl w:val="0"/>
                <w:numId w:val="37"/>
              </w:num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легкое постепенное согревание</w:t>
            </w:r>
          </w:p>
          <w:p w:rsidR="004F19A0" w:rsidRPr="004F19A0" w:rsidRDefault="004F19A0" w:rsidP="004F19A0">
            <w:pPr>
              <w:numPr>
                <w:ilvl w:val="0"/>
                <w:numId w:val="37"/>
              </w:num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согревание пораженных участков</w:t>
            </w:r>
          </w:p>
          <w:p w:rsidR="004F19A0" w:rsidRPr="004F19A0" w:rsidRDefault="004F19A0" w:rsidP="004F19A0">
            <w:pPr>
              <w:numPr>
                <w:ilvl w:val="0"/>
                <w:numId w:val="37"/>
              </w:num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термоизолирующей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повязки</w:t>
            </w:r>
          </w:p>
          <w:p w:rsidR="004F19A0" w:rsidRPr="004F19A0" w:rsidRDefault="004F19A0" w:rsidP="004F19A0">
            <w:pPr>
              <w:numPr>
                <w:ilvl w:val="0"/>
                <w:numId w:val="37"/>
              </w:num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отмороженных участков спиртом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ТРОЙНОЙ ПРИЕМ САФАРА ПРИМЕНЯЮТ: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для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исскуственной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вентиляции и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легких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для восстановления проходимости верхних </w:t>
            </w:r>
            <w:proofErr w:type="spellStart"/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ды-хательных</w:t>
            </w:r>
            <w:proofErr w:type="spellEnd"/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путей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для проведения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прекардиального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удара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для интубации трахеи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АБСОЛЮТНО ДОСТОВЕРНЫЙ ПРИЗНАК «ОСТРОГО ЖИВОТА» - ЭТО: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1.рвта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2.положительный симптом раздражения брюшины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3.локальная болезненность в животе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НЕОТЛОЖНУЮ ПОМОЩЬ ПРИ ПРИСТУПЕ БА У ДЕТЕЙ СЛЕДУЕТ НАЧИНАТЬ С ВВЕДЕНИЯ: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сальбутамола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ипратропиума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бромида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эуфиллина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преднизолона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ПОВЕРХНОСТНЫХ ОЖОГАХ ОКАЗАНИЕ ПОМОЩИ НАЧИНАЮТ: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 наложения повязки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 охлаждения ожога холодной проточной водой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 обработки ожога спиртом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 обезболивания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ПРОМЫВАНИЯ ЖЕЛУДКА ТЕМПЕРАТУРА ВОДЫ СОСТАВЛЯЕТ: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+37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+25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+18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+10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ПРИЗНАКАМИ БИОЛОГИЧЕСКОЙ СМЕРТИ ЯВЛЯЮТСЯ: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помутнение и высыхание роговицы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отсутствие кровообращения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отсутствие дыхания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симптом «Кошачий глаз»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трупное окоченение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отсутствие сознания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КЛИНИЧЕСКИМИ ПРИЗНАКАМИ ОБМОРОКА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потеря сознания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поверхностное дыхание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слабый, частый пульс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редкий, слабый пульс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цианоз конечностей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КРИТЕРИЯМИ ПРАВИЛЬНОГО НАЛОЖЕНИЯ КРОВООСТАНАВЛИВАЮЩЕГО ЖГУТА ЯВЛЯЕТСЯ: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остановка кровотечения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отсутствие пульса ниже жгута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цианоз конечности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бледность конечности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цианоз лица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ПАЦИЕНТУ ПРИДАЕТСЯ УСТОЙЧИВОЕ БОКОВОЕ ПОЛОЖЕНИЕ ДЛЯ ПРЕДУПРЕЖДЕНИЯ: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аспирации рвотными массами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шока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ларингоспазма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бронхоспазма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КРИТЕРИЯМИ ЭФФЕКТИВНОСТИ РЕАНИМАЦИИ ЯВЛЯЕТСЯ: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1.отсутствие реакции зрачков на свет, усиление цианоза кожи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2.отсутствие дыхательных движений 3.расширение зрачков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4.восстановление сердечной деятельности и дыхания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5.положительная реакция сужения зрачков на свет, уменьшение цианоза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ПРОДОЛЖИТЕЛЬНОСТЬ РЕАНИМАЦИИ ПРИ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НАЛИЧИИ ПРИЗНАКОВ ЕЕ ЭФФЕКТИВНОСТИ: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1 час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30 минут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2 часа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до восстановления жизнедеятельности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ПЕРЕЧИСЛЕННЫХ ПРЕПАРАТОВ НАИБОЛЕЕ ЧАСТО ВЫЗЫВАЮТ РАЗВИТИЕ АНАФИЛАКТИЧЕСКОГО ШОКА: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гормональные препараты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местные анестетики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антигистаминные препараты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сердечные гликозиды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ДИАГНОСТИКЕ КЛИНИЧЕСКОЙ СМЕРТИ НЕОБХОДИМО ОПРЕДЕЛИТЬ В ПЕРВУЮ ОЧЕРЕДЬ: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сознание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частоту пульса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дыхание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степень одышки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 ПОСТРАДАВШЕГО ПРИ ПРОВЕДЕНИИ СЕРДЕЧНО-ЛЕГОЧНОЙ РЕАНИМАЦИИ: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на спине, на ровной твердой поверхности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на спине, на кровати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оставить положение, в котором он был обнаружен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роли не играет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ЖЕЛУДОЧНО-КИШЕЧНОМ КРОВОТЕЧЕНИИ У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РЕБѐНКА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МЕДСЕСТРА В ПЕРВУЮ ОЧЕРЕДЬ ОБЕСПЕЧИТ: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экстренную транспортировку в стационар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промывание желудка раствором </w:t>
            </w:r>
            <w:proofErr w:type="spellStart"/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-капроновой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проведение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гемостатической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терапии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направление на ФГДС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Отвлекающая терапия при остром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стенозирующем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ларинготрахеите у ребенка включает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холод к голове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холод к ногам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теплые ножные ванны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физические нагрузки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КЛИНИЧЕСКИМИ СИМПТОМАМИ ВНУТРЕННЕГО КРОВОТЕЧЕНИЯ ЯВЛЯЕТСЯ: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1.снижение артериального давления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нитевидный пульс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резкая слабость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4.гиперемия кожных покровов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затрудненное дыхание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ТРАВМЕ ПОЗВОНОЧНИКА ПОСТРАДАВШЕГО ТРАНСПОРТИРУЮТ В ПОЛОЖЕНИИ: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полусидя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на спине и на щите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на носилках, на животе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на спине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в положении лягушки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ответов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НАИБОЛЕЕ ЭФФЕКТИВНЫМ ПРЕПАРАТОМ ПРИ БРОНХОСПАЗМЕ ЯВЛЯЕТСЯ: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пипольфен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но-шпа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преднизолон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эуфиллин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ЖЕЛУДОЧНОМ КРОВОТЕЧЕНИИ НЕОБХОДИМЫ СЛЕДУЮЩИЕ МЕРОПРИЯТИЯ: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тепло на область желудка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обезболивание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3.приподнятый головной конец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горизонтальное положение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холод на область желудка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экстренная госпитализация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ХАРАКТЕРНЫМИ ПРОБЛЕМАМИ У ПАЦИЕНТА С СОТРЯСЕНИЕМ ГОЛОВНОГО МОЗГА ЯВЛЯЮТСЯ: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падение артериального давления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2.повышение артериального давления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головная боль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тошнота, рвота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5.очаговые неврологические симптомы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кратковременная потеря сознания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ПЕРЕЛОМЕ КОСТЕЙ СРЕДНЕЙ ТРЕТИ ГОЛЕНИ НЕОБХОДИМО ЗАФИКСИРОВАТЬ: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1 сустав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2 сустава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3 сустава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не имеет значения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ОТСУТСТВИИ СОЗНАНИЯ ОЦЕНИВАЮТ: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пульс, артериальное давление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величину зрачков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время с момента травмы и заболевания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данные осмотра, пальпацию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5.наличие дыхания, кровообращения, величину зрачков и их реакцию на свет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ПЕРЕЛОМЕ КОСТЕЙ ГОЛЕНИ ПРОТЯЖЕННОСТЬ ИММОБИЛИЗАЦИИ: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 лодыжки до подмышечной впадины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 лодыжки до середины бедра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от кончиков пальцев стопы до середины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бедра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от кончиков пальцев стопы до подмышечной впадины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ИММОБИЛИЗАЦИИ ПРИ ПЕРЕЛОМЕ ПЛЕЧЕВОЙ КОСТИ: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от кончиков пальцев кисти до лопатки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больной стороны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 основания пальцев кисти до лопатки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здоровой стороны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от лучезапястного сустава до лопатки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больной стороны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от лучезапястного сустава до лопатки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здоровой стороны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ПОДОЗРЕНИИ НА ВЫВИХ ТРАНСПОРТНАЯ ШИНА: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захватывает 2 сустава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захватывает 3 сустава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накладывается в среднефизиологическом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накладывается в том положении, в кото-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ром находится конечность,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предвари-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вправления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КРОВОТЕЧЕНИИ ИЗ АРТЕРИИ КОНЕЧНОСТИ, ЕЕ ПРИЖИМАЮТ: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выше раны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ниже раны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внутри раны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не имеет значение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КРОВОТЕЧЕНИИ СОННУЮ АРТЕРИЮ ПРИЖИМАЮТ: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выше раны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ниже раны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внутри раны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не имеет значение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ДЫХАНИЯ У РЕБЕНКА В 5 ЛЕТ В МИНУТУ: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1. 40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2. 35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3. 25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ЧАСТОТА ПУЛЬСА У РЕБЕНКА В 3 ГОДА В МИНУТУ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1. 120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2. 110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3. 100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4. 105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РАЗВИТИЯ РАХИТА: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от 2- недель до 12-ти месяцев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от 2-х месяцев до 2-х лет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от 6-ти месяцев до 3-х лет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СУТОЧНАЯ ФИЗИОЛОГИЧЕСКАЯ ПОТРЕБНОСТЬ РЕБЕНКА РАННЕГО ВОЗРАСТА В ВИТАМИНЕ «Д»: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400 МЕ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600 МЕ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800 МЕ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1000 МЕ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НАЗНАЧЕНИЯ СПЕЦИФИЧЕСКОЙ ПРОФИЛАКТИКИ РАХИТА ДОНОШЕННЫМ ДЕТЯМ: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2 недели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3 недели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1 месяц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2 месяца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СПЕЦИФИЧЕСКАЯ ТЕРАПИЯ РАХИТА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рациональное питание  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рациональный режим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препараты кальция  и фосфора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препарат витамина «Д»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физиологический массаж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ОПРЕДЕЛЕНИЯ УРОВНЯ КАЛЬЦИЯ В МОЧЕ: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1.проба по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Сулковичу</w:t>
            </w:r>
            <w:proofErr w:type="spell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2.проба по Нечипоренко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3.проба по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ПРОБЫ ПО СУЛКОВИЧУ ПРИ ПЕРЕДОЗИРОВКЕ ВИТАМИНА «Д»: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отрицательная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положительная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резко положительная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ФИЗИОЛОГИЧЕСКАЯ ПРОБЛЕМА У ПАЦИЕНТА С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ОСТРЫМ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ПИЕЛОНЕФРИТОМ: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олигурия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анурия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дизурия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полиурия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ПАТОЛОГИЧЕСКИЕ ИЗМЕНЕНИЯ В ОБЩЕМ АНАЛИЗЕ МОЧИ ПРИ ПИЕЛОНЕФРИТЕ: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гематурия, протеинурия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протеинурия, бактериурия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бактериурия,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лейкоцитурия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лейкоцитурия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цилиндрурия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ФИЗИОЛОГИЧЕСКАЯ ПРОБЛЕМА У ПАЦИЕНТА С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ОСТРЫМ ГЛОМЕРУЛОНЕФРИТОМ: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боли в животе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лихорадка с ознобом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отсутствие аппетита, резкое похудание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отеки разной степени выраженности</w:t>
            </w:r>
            <w:proofErr w:type="gram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Один правильный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ПАТОЛОГИЧЕСКИЕ ИЗМЕНЕНИЯ В ОБЩЕМ АНАЛИЗЕ МОЧИ ПРИ ГЛОМЕРУЛОНЕФРИТЕ: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протеинурия,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лейкоцитурия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лейкоцитурия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гематурия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гематурия, бактериурия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протеинурия, гематурия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ДИСПАНСЕРНОГО НАБЛЮДЕНИЯ РЕКОНВАЛЕСЦЕНТОВ ОСТРОГО ГЛОМЕРУЛОНЕФРИТА НЕ МЕНЕЕ: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1. 6 </w:t>
            </w:r>
            <w:proofErr w:type="spellStart"/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1 года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3 –х лет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5 –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УСЛОВИЕ ДЛЯ СНЯТИЯ С ДИСПАНСЕРНОГО УЧЕТА РЕКОНВАЛЕСЦЕНТОВ ОСТРОГО ПИЕЛОНЕФРИТА: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только лабораторная ремиссия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только клиническая ремиссия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стойкая клинико-лабораторная ремиссия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ПРОБЛЕМЫ У ПАЦИЕНТА С ЖЕЛЕЗОДЕФИЦИТНОЙ АНЕМИЕЙ: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снижение аппетита, утомляемость, сухость кожи,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заеды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головная боль, головокружения, тошнота, рвота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бледность кожи и слизистых, субфебрилитет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ПАТОЛОГИЧЕСКИЕ ИЗМЕНЕНИЯ В ГЕМОГРАММЕ ПРИ ОСТРОМ ЛЕЙКОЗЕ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анемия, тромбоцитопения,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гиперлейкоцитоз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анемия, тромбоцитопения,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гиперлейкоцитоз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ускоренная СОЭ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анемия, тромбоцитопения,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гиперлейкоцитоз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бластные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клетки, ускоренная СОЭ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анемия, тромбоцитопения,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гиперлейкоцитоз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лейкопения,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бластные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клетки, резко ускоренная СОЭ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ХАРАКТЕРНАЯ ФИЗИОЛОГИЧЕСКАЯ ПРОБЛЕМА У ПАЦИЕНТА С ХРОНИЧЕСКИМ ГАСТРОДУОДЕНИТОМ: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отсутствие аппетита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тошнота, рвота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метеоризм, запоры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боли в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эпигастрии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натощак или связанные с приемом пищи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ТОШНОТА, ОТРЫЖКА ПИЩЕЙ ИЛИ ВОЗДУХОМ, МЕТЕОРИЗМ - ДИАГНОСТИЧЕСКИЕ ПРИЗНАКИ    ХРОНИЧЕСКОГО ГАСТРОДУОДЕНИТА ПРИ КОТОРОМ СЕКРЕТОРНАЯ ФУНКЦИЯ ЖЕЛУДКА: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сохранена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снижена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повышена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БОЛИ В ЭПИГАСТРИИ НАТОЩАК, ИЗЖОГА, ОТРЫЖКА «КИСЛЫМ» - ДИАГНОСТИЧЕСКИЕ ПРИЗНАКИ ХРОНИЧЕСКОГО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ГАСТРОДУОДЕНИТА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КОТОРОМ СЕКРЕТОРНАЯ ФУНКЦИЯ ЖЕЛУДКА: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сохранена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снижена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повышена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ФИЗИОЛОГИЧЕСКИЕ ПРОБЛЕМЫ У ПАЦИЕНТА С РЕВМОКАРДИТОМ: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повышение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тела, отсутствие аппетита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боль в области сердца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тахикардия, одышка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недомогание, выраженная слабость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боль в области суставов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СЕЗОННОЙ ПРОФИЛАКТИКИ РЕВМАТИЗМА: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круглогодично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весна – осень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осень-зима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4. зима – весна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ЦЕЛЬЮ ВТОРИЧНОЙ ПРОФИЛАКТИКИ РЕВМАТИЗМА ЯВЛЯЕТСЯ ПРЕДУПРЕЖДЕНИЕ РАЗВИТИЯ: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острой стрептококковой инфекции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обострения хронической инфекции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ревматизма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рецидива ревматизма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ДЫХАТЕЛЬНАЯ НЕДОСТАТОЧНОСТЬ ПРИ ПРИСТУПЕ БРОНХИАЛЬНОЙ АСТМЫ ОБУСЛОВЛЕНА: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отеком гортани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бронхоспазмом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отеком легкого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гиперсекрецией слизи в бронхах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отеком слизистой бронхов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ДЫХАНИЯ ПАЦИЕНТА ВО ВРЕМЯ ПРИСТУПА БРОНХИАЛЬНОЙ  АСТМЫ: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1.затруднен вдох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2.затруднен выдох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3.апноэ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4.не меняется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ПРИЧИНА РАЗВИТИЯ БРОНХИАЛЬНОЙ АСТМЫ: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наследственная предрасположенность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частые ОРЗ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бытовая аллергия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пассивное курение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ГЛИСТНЫХ ИНВАЗИЯХ БОЛИ ЛОКАЛИЗУЮТСЯ: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1.в правом подреберье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3.в левом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пдреберье</w:t>
            </w:r>
            <w:proofErr w:type="spell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околопупочной области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ЧАСТАЯ ПРИЧИНА ПНЕВМОНИИ: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бактерии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вирусы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вирусно-бактериальная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ФАКТОРЫ, СПОСОБСТВУЮЩИЕ РАЗВИТИЮ САХАРНОГО ДИАБЕТА: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переохлаждение, вирусная инфекция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вирусная инфекция, пищевая аллергия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пищевая аллергия, злоупотребление углеводами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психические стрессы, физические травмы, вирусные инфекции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ВЕДУЩИМ СИМПТОМОМ ПРИ ОСТРОМ ОТИТЕ У ДЕТЕЙ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1.кашель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2.одышка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3.боль в грудной клетке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4.боль в ухе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ГЛИКЕМИИ НАТОЩАК У ПАЦИЕНТА ПРИ САХАРНОМ ДИАБЕТЕ: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гипогликемия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нормогликемия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гипергликемия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ПРИЗНАКИ СТЕНОЗИРУЮЩЕГО ЛАРИНГОТРАХЕИТА: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гипертермия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грубый «лающий» кашель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инспираторная одышка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экспираторная одышка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осиплость голоса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боль в горле при глотании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ЛЕЧЕБНОЙ ДИЕТЫ ПРИ ПИЕЛОНЕФРИТЕ: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обильное питье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ограничение жидкости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ограничение соли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молочно-растительная диета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гипоаллергенная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диета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ЛЕЧЕБНЫЙ СТОЛ ПРИ САХАРНОМ ДИАБЕТЕ: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№ 2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№ 5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№ 7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№ 9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РАЗВИТИЯ ДИАБЕТИЧЕСКОЙ КОМЫ: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передозировка инсулина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отказ от инсулинотерапии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поздняя диагностика заболевания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недостаточное питание после введения инсулина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чрезмерные физические нагрузки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грубое нарушение диеты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ПРИЗНАКИ ГИПОГЛИКЕМИЧЕСКОЙ КОМЫ: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быстрое развитие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постепенное развитие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кожные покровы и слизистые сухие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кожные покровы влажные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мягкие глазные яблоки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судороги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АСЦИТ – ЭТО СКОПЛЕНИЕ ЖИДКОСТИ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1.плевральной полости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2.грудной клетке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3.брюшной полости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4.полости перикарда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 НЕДОНОШЕННОГО РЕБЕНКА ПРИ РОЖДЕНИИ: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3500-4000 гр.;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3000-3500 гр.;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2500-3000гр.;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Менее 2500гр.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ПРИЗНАКАМ НЕДОНОШЕННОСТИ ОТНОСИТСЯ: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высокий мышечный тонус;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высокое расположение пупочного кольца;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лицевой череп преобладает над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мозговым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обильный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пушковый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волос.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ВОЗНИКНОВЕНИЮ ГЕМОЛИТИЧЕСКОЙ БОЛЕЗНИ НОВОРОЖДЕННЫХ  ПРИВОДИТ: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внутриутробное инфицирование;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несовместимость крови матери и ребенка;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токсоплазмоз;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нарушение белкового обмена.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ДЛИТЕЛЬНОЕ ПРЕБЫВАНИЕ НОВОРОЖДЕННОГО В КЮВЕЗЕ С ВЫСОКОЙ КОНЦЕНТРАЦИЕЙ КИСЛОРОДА МОЖЕТ ПРИВЕСТИ: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анемии;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поражению печени;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поражению органа зрения;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поражению органа слуха.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НАСТОЯЩАЯ ПРОБЛЕМА ПРИ КАТАРАЛЬНОМ ОМФАЛИТЕ: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серозное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отделяемое из пупочной ранки;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гнойное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отделяемое из пупочной ранки;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флегмона пупочной ранки;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гранулема пупочной ранки.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ЛЕЧЕНИЯ РАХИТА ПРИМЕНЯЮТ: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витамин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антибиотики;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ферменты.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ПРИЧИНОЙ АЛЛЕРГИЧЕСКОГО ДЕРМАТИТА  ДЕТЕЙ ПЕРВОГО ГОДА ЖИЗНИ ЧАЩЕ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пыльца растений;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пыль;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пища;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инфекционный фактор.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ПРИЗНАКОМ ОБЕЗВОЖИВАНИЯ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повышение температуры тела;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бледность кожных покровов;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западение большого родничка;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метеоризм.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СИМПТОМОМ ЛАРИНГИТА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осиплость голоса;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влажный кашель;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тахикардия;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слизистое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отделяемое из носа.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ПОРАЖЕНИЕ НЕРВНОЙ СИСТЕМЫ ПРИ РЕВМАТИЗМЕ ПРОЯВЛЯЕТСЯ: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полиартритом;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малой хореей;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3.тиком;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4.анулярной эритемой.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ХАРАКТЕРНЫЙ МОЧЕВОЙ СИНДРОМ ПРИ ГЛОМЕРУЛОНЕФРИТЕ: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лейкоцитурия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бактериурия;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гематурия;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4. осадок в моче.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ОСНОВНЫМ ПРЕПАРАТОМ ПРИ ЛЕЧЕНИИ САХАРНОГО ДИАБЕТА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антибиотик;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антигистаминный;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инсулин;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интерферон.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СУТОЧНАЯ ФИЗИОЛОГИЧЕСКАЯ ПОТРЕБНОСТЬ РЕБЕНКА В ВИТАМИНЕ «D»: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1.400 МЕ;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2.500 МЕ;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3.800 МЕ.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ФИЗИОЛОГИЧЕСКАЯ ПРОБЛЕМА У ПАЦИЕНТА С РАХИТОМ: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потеря массы тела;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2.деформация конечностей;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3.диспепсия.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КАКУЮ ГЛУБИНУ ВВОДЯТ  ГАЗООТВОДНУЮ ТРУБКУ РЕБЕНКУ В ВОЗРАСТЕ 1 МЕСЯЦА: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F19A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 см</w:t>
              </w:r>
            </w:smartTag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F19A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 см</w:t>
              </w:r>
            </w:smartTag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4F19A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12 см</w:t>
              </w:r>
            </w:smartTag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РАЗВИТИЯ ГИПОТРОФИИ У ДЕТЕЙ: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нарушение усвоения пищи, неправильное и недостаточное питание;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воздействие аллергенов;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неправильный уход за ребенком.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РЕБЕНКУ С САХАРНЫМ ДИАБЕТОМ В РАЦИОН СЛЕДУЕТ ВВЕСТИ КАШУ: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овсяную;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гречневую;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рисовую.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АЛЛЕРГИЯ НА ПЫЛЬ У РЕБЕНКА ИСКЛЮЧАЕТ: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1.участие в уборке помещения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2.игры на улице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3.посщение детского сада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4.учебу в школе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СЕСТРИНСКАЯ ПОМОЩЬ ПРИ РАЗВИТИИ СЕРДЕЧНОЙ АСТМЫ У ПАЦИЕНТА С ВЫСОКИМ   АРТЕРИАЛЬНЫМ ДАВЛЕНИЕМ:</w:t>
            </w:r>
          </w:p>
          <w:p w:rsidR="004F19A0" w:rsidRPr="004F19A0" w:rsidRDefault="004F19A0" w:rsidP="004F19A0">
            <w:pPr>
              <w:numPr>
                <w:ilvl w:val="0"/>
                <w:numId w:val="38"/>
              </w:numPr>
              <w:tabs>
                <w:tab w:val="left" w:pos="278"/>
              </w:tabs>
              <w:spacing w:after="0"/>
              <w:ind w:left="278" w:hanging="27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усадить пациента, обеспечить доступ кислорода и дать нитроглицерин под язык;</w:t>
            </w:r>
          </w:p>
          <w:p w:rsidR="004F19A0" w:rsidRPr="004F19A0" w:rsidRDefault="004F19A0" w:rsidP="004F19A0">
            <w:pPr>
              <w:numPr>
                <w:ilvl w:val="0"/>
                <w:numId w:val="38"/>
              </w:numPr>
              <w:tabs>
                <w:tab w:val="left" w:pos="44"/>
                <w:tab w:val="left" w:pos="709"/>
              </w:tabs>
              <w:spacing w:after="0"/>
              <w:ind w:left="278"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уложить пациента, обеспечить доступ кислорода и дать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коринфар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язык;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придать пациенту устойчивое боковое положение, дать кислород и нитроглицерин под язык.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ДИЕТА ПРИ ЗАБОЛЕВАНИЯХ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СИСТЕМЫ:</w:t>
            </w:r>
          </w:p>
          <w:p w:rsidR="004F19A0" w:rsidRPr="004F19A0" w:rsidRDefault="004F19A0" w:rsidP="004F19A0">
            <w:pPr>
              <w:numPr>
                <w:ilvl w:val="0"/>
                <w:numId w:val="39"/>
              </w:numPr>
              <w:tabs>
                <w:tab w:val="left" w:pos="224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2;</w:t>
            </w:r>
          </w:p>
          <w:p w:rsidR="004F19A0" w:rsidRPr="004F19A0" w:rsidRDefault="004F19A0" w:rsidP="004F19A0">
            <w:pPr>
              <w:numPr>
                <w:ilvl w:val="0"/>
                <w:numId w:val="39"/>
              </w:numPr>
              <w:tabs>
                <w:tab w:val="left" w:pos="224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9;</w:t>
            </w:r>
          </w:p>
          <w:p w:rsidR="004F19A0" w:rsidRPr="004F19A0" w:rsidRDefault="004F19A0" w:rsidP="004F19A0">
            <w:pPr>
              <w:numPr>
                <w:ilvl w:val="0"/>
                <w:numId w:val="39"/>
              </w:numPr>
              <w:tabs>
                <w:tab w:val="left" w:pos="224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10.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ТРИАДА СИМПТОМОВ ПРИ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ОСТРОМ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ГЛОМЕРУЛОНЕФРИТЕ:</w:t>
            </w:r>
          </w:p>
          <w:p w:rsidR="004F19A0" w:rsidRPr="004F19A0" w:rsidRDefault="004F19A0" w:rsidP="004F19A0">
            <w:pPr>
              <w:numPr>
                <w:ilvl w:val="0"/>
                <w:numId w:val="40"/>
              </w:numPr>
              <w:tabs>
                <w:tab w:val="left" w:pos="224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цианоз, одышка, повышение температуры;</w:t>
            </w:r>
          </w:p>
          <w:p w:rsidR="004F19A0" w:rsidRPr="004F19A0" w:rsidRDefault="004F19A0" w:rsidP="004F19A0">
            <w:pPr>
              <w:numPr>
                <w:ilvl w:val="0"/>
                <w:numId w:val="40"/>
              </w:numPr>
              <w:tabs>
                <w:tab w:val="left" w:pos="224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 при мочеиспускании, одышка, тахикардия;</w:t>
            </w:r>
          </w:p>
          <w:p w:rsidR="004F19A0" w:rsidRPr="004F19A0" w:rsidRDefault="004F19A0" w:rsidP="004F19A0">
            <w:pPr>
              <w:numPr>
                <w:ilvl w:val="0"/>
                <w:numId w:val="40"/>
              </w:numPr>
              <w:tabs>
                <w:tab w:val="left" w:pos="224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гипертензия, отек, гематурия.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ОСЛОЖНЕНИЕМ ОСТРОГО ИНФАРКТА МИОКАРДА ЯВЛЯЕТСЯ:</w:t>
            </w:r>
          </w:p>
          <w:p w:rsidR="004F19A0" w:rsidRPr="004F19A0" w:rsidRDefault="004F19A0" w:rsidP="004F19A0">
            <w:pPr>
              <w:numPr>
                <w:ilvl w:val="0"/>
                <w:numId w:val="41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гипогликемия;</w:t>
            </w:r>
          </w:p>
          <w:p w:rsidR="004F19A0" w:rsidRPr="004F19A0" w:rsidRDefault="004F19A0" w:rsidP="004F19A0">
            <w:pPr>
              <w:numPr>
                <w:ilvl w:val="0"/>
                <w:numId w:val="41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кардиогенный шок;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3.острая дыхательная недостаточность.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ТИПИЧНАЯ ФОРМА ИНФАРКТА МИОКАРДА:</w:t>
            </w:r>
          </w:p>
          <w:p w:rsidR="004F19A0" w:rsidRPr="004F19A0" w:rsidRDefault="004F19A0" w:rsidP="004F19A0">
            <w:pPr>
              <w:numPr>
                <w:ilvl w:val="0"/>
                <w:numId w:val="42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безболевая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numPr>
                <w:ilvl w:val="0"/>
                <w:numId w:val="42"/>
              </w:numPr>
              <w:tabs>
                <w:tab w:val="left" w:pos="224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астматическая;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ангинозная.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ОПУЩЕНИЕ УГЛА РТА, НАРУШЕНИЕ РЕЧИ, СЛАБОСТЬ В КОНЕЧНОСТЯХ  ЯВЛЯЮТСЯ ПРИЗНАКАМИ:</w:t>
            </w:r>
          </w:p>
          <w:p w:rsidR="004F19A0" w:rsidRPr="004F19A0" w:rsidRDefault="004F19A0" w:rsidP="004F19A0">
            <w:pPr>
              <w:numPr>
                <w:ilvl w:val="0"/>
                <w:numId w:val="43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острого нарушения мозгового кровообращения;</w:t>
            </w:r>
          </w:p>
          <w:p w:rsidR="004F19A0" w:rsidRPr="004F19A0" w:rsidRDefault="004F19A0" w:rsidP="004F19A0">
            <w:pPr>
              <w:numPr>
                <w:ilvl w:val="0"/>
                <w:numId w:val="43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истерического припадка;</w:t>
            </w:r>
          </w:p>
          <w:p w:rsidR="004F19A0" w:rsidRPr="004F19A0" w:rsidRDefault="004F19A0" w:rsidP="004F19A0">
            <w:pPr>
              <w:numPr>
                <w:ilvl w:val="0"/>
                <w:numId w:val="43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острой сосудистой недостаточности.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РЕВМАТИЗМЕ ПОРАЖАЮТСЯ СУСТАВЫ:</w:t>
            </w:r>
          </w:p>
          <w:p w:rsidR="004F19A0" w:rsidRPr="004F19A0" w:rsidRDefault="004F19A0" w:rsidP="004F19A0">
            <w:pPr>
              <w:numPr>
                <w:ilvl w:val="0"/>
                <w:numId w:val="44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мелкие;</w:t>
            </w:r>
          </w:p>
          <w:p w:rsidR="004F19A0" w:rsidRPr="004F19A0" w:rsidRDefault="004F19A0" w:rsidP="004F19A0">
            <w:pPr>
              <w:numPr>
                <w:ilvl w:val="0"/>
                <w:numId w:val="44"/>
              </w:numPr>
              <w:tabs>
                <w:tab w:val="left" w:pos="0"/>
              </w:tabs>
              <w:spacing w:after="0"/>
              <w:ind w:left="4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крупные.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ПОКАЗАНИЕМ ДЛЯ НАЛОЖЕНИЯ ОККЛЮЗИОННОЙ ПОВЯЗКИ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открытая черепно-мозговая травма;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открытый пневмоторакс;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проникающее ранение брюшной полости.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МОЧУ ДЛЯ АНАЛИЗА НА САХАР РЕКОМЕНДУЕТСЯ СОБИРАТЬ: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 течение суток;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за 8 – 10 часов;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разовую порцию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ГИПЕРАЦИДНОМ ГАСТРИТЕ СЕКРЕТОРНАЯ ФУНКЦИЯ ЖЕЛУДКА:</w:t>
            </w:r>
          </w:p>
          <w:p w:rsidR="004F19A0" w:rsidRPr="004F19A0" w:rsidRDefault="004F19A0" w:rsidP="004F19A0">
            <w:pPr>
              <w:numPr>
                <w:ilvl w:val="0"/>
                <w:numId w:val="45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нормальная;</w:t>
            </w:r>
          </w:p>
          <w:p w:rsidR="004F19A0" w:rsidRPr="004F19A0" w:rsidRDefault="004F19A0" w:rsidP="004F19A0">
            <w:pPr>
              <w:numPr>
                <w:ilvl w:val="0"/>
                <w:numId w:val="45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снижена;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повышена.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ГЛЮКОЗЫ В КРОВИ НАТОЩАК У ПАЦИЕНТА С САХАРНЫМ ДИАБЕТОМ:</w:t>
            </w:r>
          </w:p>
          <w:p w:rsidR="004F19A0" w:rsidRPr="004F19A0" w:rsidRDefault="004F19A0" w:rsidP="004F19A0">
            <w:pPr>
              <w:numPr>
                <w:ilvl w:val="0"/>
                <w:numId w:val="46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3,5 – 5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/л;</w:t>
            </w:r>
          </w:p>
          <w:p w:rsidR="004F19A0" w:rsidRPr="004F19A0" w:rsidRDefault="004F19A0" w:rsidP="004F19A0">
            <w:pPr>
              <w:numPr>
                <w:ilvl w:val="0"/>
                <w:numId w:val="46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выше 5,5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/л;</w:t>
            </w:r>
          </w:p>
          <w:p w:rsidR="004F19A0" w:rsidRPr="004F19A0" w:rsidRDefault="004F19A0" w:rsidP="004F19A0">
            <w:pPr>
              <w:numPr>
                <w:ilvl w:val="0"/>
                <w:numId w:val="46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ниже 3,5 – 5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/л.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ОСТРОМ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ГЛОМЕРУЛОНЕФРИТЕ У ПАЦИЕНТА РАЗВИВАЕТСЯ:</w:t>
            </w:r>
          </w:p>
          <w:p w:rsidR="004F19A0" w:rsidRPr="004F19A0" w:rsidRDefault="004F19A0" w:rsidP="004F19A0">
            <w:pPr>
              <w:numPr>
                <w:ilvl w:val="0"/>
                <w:numId w:val="47"/>
              </w:numPr>
              <w:tabs>
                <w:tab w:val="left" w:pos="284"/>
                <w:tab w:val="left" w:pos="709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олигоанурия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9A0" w:rsidRPr="004F19A0" w:rsidRDefault="004F19A0" w:rsidP="004F19A0">
            <w:pPr>
              <w:numPr>
                <w:ilvl w:val="0"/>
                <w:numId w:val="47"/>
              </w:numPr>
              <w:tabs>
                <w:tab w:val="left" w:pos="284"/>
                <w:tab w:val="left" w:pos="709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дизурия;</w:t>
            </w:r>
          </w:p>
          <w:p w:rsidR="004F19A0" w:rsidRPr="004F19A0" w:rsidRDefault="004F19A0" w:rsidP="004F19A0">
            <w:pPr>
              <w:numPr>
                <w:ilvl w:val="0"/>
                <w:numId w:val="47"/>
              </w:numPr>
              <w:tabs>
                <w:tab w:val="left" w:pos="284"/>
                <w:tab w:val="left" w:pos="709"/>
              </w:tabs>
              <w:spacing w:after="0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полиурия.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ДОСТОВЕРНЫЙ СПОСОБ ДИАГНОСТИКИ ИНФАРКТА МИОКАРДА НА ДОГОСПИТАЛЬНОМ ЭТАПЕ:</w:t>
            </w:r>
          </w:p>
          <w:p w:rsidR="004F19A0" w:rsidRPr="004F19A0" w:rsidRDefault="004F19A0" w:rsidP="004F19A0">
            <w:pPr>
              <w:numPr>
                <w:ilvl w:val="0"/>
                <w:numId w:val="48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анамнестический;</w:t>
            </w:r>
          </w:p>
          <w:p w:rsidR="004F19A0" w:rsidRPr="004F19A0" w:rsidRDefault="004F19A0" w:rsidP="004F19A0">
            <w:pPr>
              <w:numPr>
                <w:ilvl w:val="0"/>
                <w:numId w:val="48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ЭКГ;</w:t>
            </w:r>
          </w:p>
          <w:p w:rsidR="004F19A0" w:rsidRPr="004F19A0" w:rsidRDefault="004F19A0" w:rsidP="004F19A0">
            <w:pPr>
              <w:numPr>
                <w:ilvl w:val="0"/>
                <w:numId w:val="48"/>
              </w:numPr>
              <w:tabs>
                <w:tab w:val="left" w:pos="284"/>
                <w:tab w:val="left" w:pos="709"/>
              </w:tabs>
              <w:spacing w:after="0"/>
              <w:ind w:hanging="6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клинический.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КОРМЛЕНИЕ ГРУДЬЮ РЕБЕНКА С ЧЕРЕПНО-МОЗГОВОЙ РОДОВОЙ ТРАВМОЙ И АСФИКСИЕЙ РАЗРЕШАЕТСЯ: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сразу после рождения;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через 3-5  дней после исчезновения основных симптомов;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не разрешается.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ТЕМПЕРАТУРА ТЕЛА НАЗЫВАЕТСЯ ФЕБРИЛЬНОЙ, ЕСЛИ ОНА НАХОДИТСЯ В ИНТЕРВАЛЕ:</w:t>
            </w:r>
          </w:p>
          <w:p w:rsidR="004F19A0" w:rsidRPr="004F19A0" w:rsidRDefault="004F19A0" w:rsidP="004F19A0">
            <w:pPr>
              <w:numPr>
                <w:ilvl w:val="0"/>
                <w:numId w:val="49"/>
              </w:num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36–37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numPr>
                <w:ilvl w:val="0"/>
                <w:numId w:val="49"/>
              </w:num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37–38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numPr>
                <w:ilvl w:val="0"/>
                <w:numId w:val="49"/>
              </w:num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38–39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numPr>
                <w:ilvl w:val="0"/>
                <w:numId w:val="49"/>
              </w:num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39–40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ЯГОДИЦЫ ДЛЯ ВНУТРИМЫШЕЧНЫХ ИНЪЕКЦИЙ: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1.верхневнутренний квадрант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верхненаружный квадрант 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нижненаружный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квадрант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нижневнутренний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квадрант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АРТЕРИАЛЬНОЕ ДАВЛЕНИЕ ЗАВИСИТ: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1.только от частоты сокращений сердца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только от силы сокращений сердца 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3.только от тонуса артериальной стенки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как от систолического объема сердца, так и от тонуса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артериального столба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ОБРАБОТКЕ ГЛАЗ РЕСНИЦЫ И ВЕКИ ПРОТИРАЮТ ПО НАПРАВЛЕНИЮ: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1.от центра к углам глаза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2.от наружного края к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внутреннему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произвольно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от внутреннего угла к наружному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ПОСТАНОВКИ ОЧИСТИТЕЛЬНОЙ КЛИЗМЫ ДЛЯ РЕБЕНКА 14 ЛЕТ ГОТОВЯТ: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1.100 мл касторового масла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 литр чистой воды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3.10 литров чистой воды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4.100 мл отвара ромашки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ТЕРМИНАЛЬНЫМИ СОСТОЯНИЯМИ ЯВЛЯЮТСЯ: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преагония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агония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клиническая смерть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биологическая смерть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5. коллапс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шок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ПРИЗНАКАМИ КЛИНИЧЕСКОЙ СМЕРТИ ЯВЛЯЕТСЯ: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угнетение сознания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2.отсутствие сознания, широкие зрачки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отсутствие дыхания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отсутствие кровообращения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5.брадипноэ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6.брадикардия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САХАРА В КРОВИ: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1.гипергликемия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2.гипогликемия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3.анемия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4.гипокальциемия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МЫШЕЧНОЙ ОБОЛОЧКИ СЕРДЦА: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1.миокардит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2.эндокардит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3.перикардит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4.панкардит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КРАТКОВРЕМЕННАЯ ОСТАНОВКА ДЫХАНИЯ У ДЕТЕЙ: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1.апноэ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2.тахипноэ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3.брадипноэ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4.асфиксия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СУТОЧНОГО ОБЪЕМА МОЧИ У РЕБЕНКА: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1.олигурия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2.полиурия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3.гематурия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4.протеинурия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ПРИЀМ ЛЕКАРСТВЕННЫХ СРЕДСТВ В СТАЦИОНАРЕ ОСУЩ-СТВЛЯЕТСЯ ДЕТЬМИ: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1.самостоятельно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2.в присутствии медицинской сестры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3.в присутствии родителей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4.в присутствии врача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СРЕДНЕГО УХА У ДЕТЕЙ: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1.отит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2.мастит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3.перитонит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4.мастоидит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ПРЕПАРАТЫ, ИСПОЛЬЗУЕМЫЕ ДЛЯ СНИЖЕНИЯ ТЕМПЕРАТУРЫ ПРИ ОРВИ У ДЕТЕЙ: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парацетамол и ибупрофен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анальгин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аспирин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амидопирин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ПОЛОЖЕНИЕ, КОТОРОЕ НЕОБХОДИМО ПРИНЯТЬ РЕБЕНКУ ПРИ ОСТРОМ СТЕНОЗИРУЮЩЕМ ЛАРИНГОТРАХЕИТЕ: 1.сидя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2.стоя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3.лежа с приподнятым головным концом 4.лежа с приподнятыми ногами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ПЕРВИЧНОГО СЕСТРИНСКОГО ПАТРОНАЖА К НОВОРОЖДЕННОМУ: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дня после выписки из роддома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 вызову родителей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 8-10 день жизни ребенка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 14 день жизни ребенка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ЗАДАЧАМИ ПЕРВИЧНОГО ПАТРОНАЖА ЯВЛЯЮТСЯ: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консультирование по вопросам планирования семьи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оценка состояния новорожденного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оценка состояния матери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консультирование по организации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иммунопрофилактики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ПЕРВИЧНОГО ПАТРОНАЖА: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обучение и проведение гигиенической ванны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проведение туалета пупочной ранки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введение витамина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обучение I комплексу массажа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АПГАР ПОЗВОЛЯЕТ ОЦЕНИТЬ У НОВОРОЖДЕННОГО: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цвет кожных покровов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степень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доношенности</w:t>
            </w:r>
            <w:proofErr w:type="spell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врожденную патологию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состояние мышечного тонуса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 ПРОФИЛАКТИЧЕСКИХ ПРИВИВОК - ЭТО УЧЕТНО-МЕДИЦИНСКАЯ ФОРМА N: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058/у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030/у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025/у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063/у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НАУЧНЫЙ ПОДХОД И МЕТОД ОСУЩЕСТВЛЕНИЯ ПРОФЕССИОНАЛЬНОЙ ДЕЯТЕЛЬНОСТИ МЕДИЦИНСКОЙ СЕСТРЫ НАЗЫВАЕТСЯ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1.Планирование сестринского ухода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2.Сестринский процесс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Сестринское обследование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 МЕТОДЫ СЕСТРИНСКОГО ОБСЛЕДОВАНИЯ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расспрос пациента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знакомство с данными медицинской карты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измерение артериального давления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осмотр кожных покровов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определение отеков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СЕСТРИНСКОЕ ОБСЛЕДОВАНИЕ ПАЦИЕНТА ОБЕСПЕЧИВАЕТ ОПРЕДЕЛЕНИЕ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потребности в уходе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основного и сопутствующего заболевания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реакции на состояние здоровья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физиологических, психологических и социальных потребностей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существующих и потенциальных проблем со здоровьем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ЭТИЧЕСКИЙ КОДЕКС МЕДИЦИНСКОЙ СЕСТРЫ РОССИИ ПРИНЯТ: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Всемирной организацией здравоохранения;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Международным советом медсестер;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3.Министерством здравоохранения РФ;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4.Ассоциацией медицинских сестер России. 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МЕДИЦИНСКОЙ СЕСТРЫ НА 2-ОМ ЭТАПЕ СЕСТРИНСКОГО ПРОЦЕССА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сбор информации у пациента о состоянии здоровья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определение целей ухода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планирование объема сестринских вмешательств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реализация сестринских вмешательств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выявление проблем пациента и потребности в уходе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ВОЗМОЖНЫЕ ФИЗИОЛОГИЧЕСКИЕ ПРОБЛЕМЫ ПАЦИЕНТА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кашель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одышка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отказ от инъекций из-за страха боли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социальная изоляция, связанная с госпитализацией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неуверенность в выздоровлении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недержание мочи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НЕЗАВИСИМЫЕ СЕСТРИНСКИЕ ВМЕШАТЕЛЬСТВА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организация досуга пациента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профилактика пролежней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3. постановка капельницы.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наблюдение за реакцией пациента на лечение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постановка очистительной клизмы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рекомендации по лечебному питанию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Несколько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ответов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УРОВНИ ОБЩЕНИЯ МЕДИЦИНСКОГО ПЕРСОНАЛА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доверительный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межличностный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убедительный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социальный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6. коллективный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ОБЩЕНИЯ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магический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дистанционный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вербальный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интимный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невербальный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КОНФЛИКТНЫХ СИТУАЦИЙ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недопущение спора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умение слушать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вступление в спор и выяснение ситуации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4. исключение суждений и оценок, ущемляющих честь и достоинство собеседника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5. применение словесных формул учтивости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Несколько правильных ответов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МЕДИЦИНСКАЯ ДЕОНТОЛОГИЯ ВКЛЮЧАЕТ В СЕБЯ: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изучение психики человека в условиях болезни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влияние особенностей психики больного на развитие и течение болезни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взаимоотношение медицинского работника и пациента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учение о профессиональном долге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НЕСПЕЦИФИЧЕСКАЯ РЕАКЦИЯ ОРГАНИЗМА НА РАЗЛИЧНЫЕ ПСИХОФИЗИЧЕСКИЕ ВОЗДЕЙСТВИЯ ИЗ ОКРУЖАЮЩЕЙ СРЕДЫ: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невроз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лихорадка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фобии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стресс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НОРМЫ ПОВЕДЕНИЯ В ОПРЕДЕЛЕННЫХ УСЛОВИЯХ ВО ВЗАИМООТНОШЕНИЯХ С ПАЦИЕНТАМИ, КОЛЛЕГАМИ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1.деонтология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2.этика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3.биоэтика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4.мораль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СВОЙСТВО, ОПРЕДЕЛЯЮЩЕЕ ФОРМИРОВАНИЕ ЭФФЕКТИВНОГО КОНТАКТА МЕДИЦИНСКОЙ СЕСТРЫ И ПАЦИЕНТА: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1.релаксация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2.эмпатия (сопереживание)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3.психотерапия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4.рефлексия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УРОВНИ ОБЩЕНИЯ В СЕСТРИНСКОМ ДЕЛЕ: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доверительный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общественный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убеждающий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межличностный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избегание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ОБЯЗАННОСТЬ ХРАНИТЬ ПРОФЕССИОНАЛЬНУЮ ТАЙНУ РАСПРОСТРАНЯЕТСЯ: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всегда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не распространяется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по указанию врача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иногда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И ЭТИЧЕСКАЯ ОБЯЗАННОСТЬ МЕДИЦИНСКОЙ СЕСТРЫ ОКАЗЫВАТЬ В МЕРУ СВОЕЙ КОМПЕТЕНТНОСТИ НЕОТЛОЖНУЮ ПОМОЩЬ: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 условиях стационара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только по назначению врача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любому человеку, нуждающемуся в ней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 условиях поликлиники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УЧЕНИЕ О МОРАЛИ И НРАВСТВЕННОСТИ В ДЕЯТЕЛЬНОСТИ МЕДИЦИНСКОГО ПЕРСОНАЛА: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сестринский процесс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медицинский этикет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медицинская этика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медицинская деонтология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ЭФФЕКТИВНОМУ ОБЩЕНИЮ С ПАЦИЕНТАМИ И МЕДИЦИНСКОЙ СЕСТРОЙ СПОСОБСТВУЕТ: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положительная обратная связь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тревожность пациента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замечания медицинской сестры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строгость медицинской сестры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доброжелательность медицинской сестры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ТРАГИЧЕСКОЕ ПЕРЕЖИВАНИЕ БОЛЕЗНИ У ПАЦИЕНТА ПРОЯВЛЯЕТСЯ: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повышенной требовательностью к медицинской сестре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суицидальными действиями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массой жалоб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отказом от обследования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КОНФЛИКТЫ С ПАЦИЕНТАМИ У ПЕРСОНАЛА ВОЗНИКАЮТ ПО ПРИЧИНЕ: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медицинский персонал не учитывает эмоции пациентов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нарушения санитарно-эпидемического режима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отказа пациента от обследования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медицинской сестры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ЕСТЕСТВЕННЫЕ ПСИХОЛОГИЧЕСКИЕ РЕАКЦИИ ПАЦИЕНТОВ ПЕРЕД ОПЕРАЦИЕЙ, МАНИПУЛЯЦИЯМИ: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 тревога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страх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эйфория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радость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5. боль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ПОНЯТИЕ ПРОФЕССИОНАЛЬНАЯ ТАЙНА ВХОДИТ: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сведения о пациенте, не подлежащие разглашению в обществе 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сведения о пациенте, которые не должны быть сообщены пациенту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сведения о пациенте, которые не сообщаются родственникам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сведения о пациенте, которые не обсуждаются с коллегами при других пациентах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Два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правильных 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ЯТРОГЕННЫЕ ЗАБОЛЕВАНИЯ ОБУСЛОВЛЕНЫ: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вредными факторами производства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неосторожными действиями или высказываниями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медицинских работников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заболеваниями с неблагоприятным прогнозом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заболеваниями наследственного генеза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 ДОКУМЕНТ, ГДЕ ЗАКОНОДАТЕЛЬНО ЗАКРЕПЛЕНЫ ПРАВА ПАЦИЕНТА: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Уголовный кодекс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Конституция РФ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Трудовой кодекс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Федеральный Закон «Об основах охраны здоровья граждан в РФ»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ПОКАЗАТЕЛИ, ХАРАКТЕРИЗУЮЩИЕ ЗДОРОВЬЕ НАСЕЛЕНИЯ: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заболеваемость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инвалидность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уровень медицинской активности населения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качество жизни населения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уровень жизни населения 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демографические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</w:t>
            </w: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правильных </w:t>
            </w:r>
          </w:p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A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ОСНОВЕ ПОТРЕБНОСТЕЙ ЧЕЛОВЕКА В ТЕОРИИ СЕСТРИНСКОГО ДЕЛА ЛЕЖИТ: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шкала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Ватерлоу</w:t>
            </w:r>
            <w:proofErr w:type="spell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шкала Нортона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пирамида </w:t>
            </w:r>
            <w:proofErr w:type="spell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Маслоу</w:t>
            </w:r>
            <w:proofErr w:type="spellEnd"/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иерархия потребностей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«СЕСТРИНСКИЙ ПРОЦЕСС» СОСТОИТ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одного этапа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четырех этапов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пяти этапов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шести этапов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Собирая сведения о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пациенте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медсестра получает информацию: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объективную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временную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субъективную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достоверную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интимную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ПРИЕМЕ НА РАБОТУ МЕДСЕСТРА ДОЛЖНА ВНИМАТЕЛЬНО ПОЗНАКОМИТЬСЯ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функциональными обязанностями на рабочем месте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графиком отпусков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кадровым составом отделения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системой оплаты переработок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МЕДИЦИНСКОГО СТРАХОВАНИЯ: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обязательное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добровольное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индивидуальное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общественное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групповое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специфическое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Граждане РФ могут иметь одновременно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страховые полисы обязательного и добровольного медицинского страхования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да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нет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исходя из обстоятельств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 согласованию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ДОЛЖНОСТНЫМ ПРЕСТУПЛЕНИЕМ ЯВЛЯЕТСЯ: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злоупотребление властью или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служебным</w:t>
            </w:r>
            <w:proofErr w:type="gramEnd"/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положением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халатность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оскорбление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клевета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ГАРАНТИРОВАННЫЕ ВИДЫ МЕДИЦИНСКОЙ ПОМОЩИ ОКАЗЫВАЮТСЯ ПРИ МЕДИЦИНСКОМ СТРАХОВАНИИ: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обязательном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добровольном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возвратном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социальном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ИНФОРМИРОВАННОЕ ДОБРОВОЛЬНОЕ СОГЛАСИЕ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ВЗРОСЛОГО ДЕЕСПОСОБНОГО ЧЕЛОВЕКА ДЛЯ ЛЮБОГО МЕДИЦИНСКОГО ВМЕШАТЕЛЬСТВА: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обязательно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желательно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необязательно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 согласованию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B1A85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СВЕДЕНИЙ, СОСТАВЛЯЮЩИХ МЕДИЦИНСКУЮ ТАЙНУ, БЕЗ СОГЛАСИЯ </w:t>
            </w: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ПАЦИЕНТА ДОПУСКАЕТСЯ: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при угрозе распространения инфекционного заболевания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 угрозе распространения массовых поражений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для предоставления сведений по месту работы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для научных изысканий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ПРЕДОСТАВЛЕНИЯ СВЕДЕНИЙ, ОСТАВЛЯЮЩИХ ВРАЧЕБНУЮ ТАЙНУ, БЕЗ СОГЛАСИЯ ГРАЖДАНИНА ИЛИ ЕГО ЗАКОННОГО ПРЕДСТАВИТЕЛЯ: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1.запрос органов дознания и следствия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2.распространение инфекционных заболеваний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3.расследование случаев массовых отравлений и поражений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4.запрос администрации по месту работы гражданина 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5.обращение за сведениями законного представителя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 правильных ответа 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ОТКАЗ ОТ МЕДИЦИНСКОГО ВМЕШАТЕЛЬСТВА С УКАЗАНИЕМ ВОЗМОЖНЫХ ПОСЛЕДСТВИЙ ОФОРМЛЯЕТСЯ В МЕДИЦИНСКОЙ ДОКУМЕНТАЦИИ С ПОДПИСЬЮ: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1.медработника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2.родственника пациента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3.любого из сопровождающих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4.гражданина или его представителя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5.главного врача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НОРМАТИВНАЯ ПРОДОЛЖИТЕЛЬНОСТЬ РАБОЧЕГО ВРЕМЕНИ В НЕДЕЛЮ НЕ МОЖЕТ ПРЕВЫШАТЬ: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 часа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2.36 часов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3.40 часов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4.48 часов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ИСПЫТАТЕЛЬНЫЙ СРОК ПРИ ПРИЕМЕ НА РАБОТУ НЕ МОЖЕТ ПРЕВЫШАТЬ: </w:t>
            </w:r>
          </w:p>
          <w:p w:rsidR="004F19A0" w:rsidRPr="004F19A0" w:rsidRDefault="004F19A0" w:rsidP="004F19A0">
            <w:pPr>
              <w:pStyle w:val="Default"/>
              <w:numPr>
                <w:ilvl w:val="1"/>
                <w:numId w:val="50"/>
              </w:numPr>
              <w:rPr>
                <w:rFonts w:eastAsia="Times New Roman"/>
              </w:rPr>
            </w:pPr>
            <w:r w:rsidRPr="004F19A0">
              <w:rPr>
                <w:rFonts w:eastAsia="Times New Roman"/>
              </w:rPr>
              <w:t>месяца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2.2-х месяцев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3.3-х месяцев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 месяцев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 О ПРОФЕССИНАЛЬНОМ ПОВЕДЕНИИ МЕДИЦИНСКИХ РАБОТНИКОВ: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1.этика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2.деонтология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3.нравственность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4.честь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5.порядочность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ЭВТАНАЗИИ: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1.разрешается по просьбе пациента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разрешается по решению консилиума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3.допускается в исключительных случаях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4.зепрещено законом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5.разрешается по просьбе родственников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ОТВЕТСТВЕННОСТЬ В СООТВЕТСТВИИ СО СТ. 151 «КОМПЕНСАЦИЯ МОРАЛЬНОГО ВРЕДА» ГРАЖДАНСКОГО КОДЕКСА РФ ПРИМЕНИМА К МЕДИЦИНСКОМУ РАБОТНИКУ В СЛУЧАЯХ: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1.нарушения права пациента на облегчение боли в связи с медицинским вмешательством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2.разрешения информации о факте обращения за медицинской помощью и диагнозе пациента без его согласия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3.необходимости возмещения затрат на лекарственные средства вследствие ненадлежащего оказания медицинской помощи пациенту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Два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КЛЮЧЕВАЯ ГОСУДАРСТВЕННАЯ ЗАДАЧА В СФЕРЕ ОХРАНЫ ЗДОРОВЬЯ МАТЕРИ И РЕБЕНКА: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1.возможность выбора врача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2.развитие сети перинатальных центров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3.возможность получить санитарно-курортное лечение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4.выдача материнского капитала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5.страхование матерей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УРОВНЕЙ В ИЕРАРХИИ ОСНОВНЫХ ЖИЗНЕННО ВАЖНЫХ ПОТРЕБНОСТЕЙ ПО А.МАСЛОУ: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ТРЕТИЙ ЭТАП СЕСТРИНСКОГО ПРОЦЕССА: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1.сестринское обследование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2.определение проблем пациента и постановка сестринских диагнозов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4.планирование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5.осуществление сестринских вмешательств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6.оценка результатов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ВАТЕРЛОУ: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1.оценка активности повседневной жизни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2.оценка риска развития пролежней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3.оценка риска падения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4.оценка интенсивности боли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ЗАВИСИМЫЕ СЕСТРИНСКИЕ ВМЕШАТЕЛЬСТВА: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1.смена белья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2.в/м, в/в,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 инъекции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3.мероприятия по личной гигиене тяжелобольных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4.кормление больных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5.знакомство больных с режимом в отделении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ОБЩЕНИЯ С АГРЕССИВНЫМИ ПАЦИЕНТАМИ: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1.оценить ситуацию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2.не поддаваться чувству гнева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3.постараться настоять на своем мнении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4.оставаться вежливыми и спокойными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Три правильных ответа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ЧАСТАЯ ПРИЧИНА ВОЗНИКНОВЕНИЯ КОНФЛИКТА С ПАЦИЕНТАМИ: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1.нарушение лечебного режима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2.отказ от обследования и лечения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3.не соблюдение требований санитарно-эпидемиологического режима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4.не учитываются эмоции и мнение пациента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СЕСТРИНСКИЙ ПРОЦЕСС ВКЛЮЧАЕТ ВСЕ ЭТАПЫ, </w:t>
            </w:r>
            <w:proofErr w:type="gramStart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1.обследования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2.сестринского диагноза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3.планирования мероприятий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4.иммунопрофилактики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5.оценка сестринского процесса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  <w:tr w:rsidR="004F19A0" w:rsidRPr="00E742D5" w:rsidTr="004F19A0">
        <w:trPr>
          <w:trHeight w:val="3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pStyle w:val="a3"/>
              <w:numPr>
                <w:ilvl w:val="0"/>
                <w:numId w:val="5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ПЕРСПЕКТИВНЫМ СЧИТАЕТСЯ ВАРИАНТ ОКАЗАНИЯ ПЕРВИЧНОЙ МЕДИКО-САНИТАРНОЙ ПОМОЩИ: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участковыми врачами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врачами узкой специализации</w:t>
            </w:r>
          </w:p>
          <w:p w:rsidR="004F19A0" w:rsidRPr="004F19A0" w:rsidRDefault="004F19A0" w:rsidP="004F19A0">
            <w:pPr>
              <w:spacing w:before="6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цеховыми врачами</w:t>
            </w:r>
          </w:p>
          <w:p w:rsidR="004F19A0" w:rsidRPr="004F19A0" w:rsidRDefault="004F19A0" w:rsidP="004F19A0">
            <w:pPr>
              <w:spacing w:befor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врачами общей практики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9A0" w:rsidRPr="004F19A0" w:rsidRDefault="004F19A0" w:rsidP="00B15F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правильный ответ</w:t>
            </w:r>
          </w:p>
        </w:tc>
      </w:tr>
    </w:tbl>
    <w:p w:rsidR="005464B6" w:rsidRPr="004F19A0" w:rsidRDefault="005464B6" w:rsidP="004F19A0"/>
    <w:sectPr w:rsidR="005464B6" w:rsidRPr="004F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4BD"/>
    <w:multiLevelType w:val="multilevel"/>
    <w:tmpl w:val="BB2E5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7F7AD3"/>
    <w:multiLevelType w:val="hybridMultilevel"/>
    <w:tmpl w:val="69DC7342"/>
    <w:lvl w:ilvl="0" w:tplc="194026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14128"/>
    <w:multiLevelType w:val="hybridMultilevel"/>
    <w:tmpl w:val="8B0492CC"/>
    <w:lvl w:ilvl="0" w:tplc="2B54A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784C47"/>
    <w:multiLevelType w:val="hybridMultilevel"/>
    <w:tmpl w:val="8E46A616"/>
    <w:lvl w:ilvl="0" w:tplc="490CD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95824"/>
    <w:multiLevelType w:val="hybridMultilevel"/>
    <w:tmpl w:val="4F246D42"/>
    <w:lvl w:ilvl="0" w:tplc="E1A284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084855AF"/>
    <w:multiLevelType w:val="hybridMultilevel"/>
    <w:tmpl w:val="C8784F32"/>
    <w:lvl w:ilvl="0" w:tplc="B2B20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A20B02"/>
    <w:multiLevelType w:val="hybridMultilevel"/>
    <w:tmpl w:val="175EBACE"/>
    <w:lvl w:ilvl="0" w:tplc="E5385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B71F83"/>
    <w:multiLevelType w:val="hybridMultilevel"/>
    <w:tmpl w:val="ED00D598"/>
    <w:lvl w:ilvl="0" w:tplc="E140E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B9599B"/>
    <w:multiLevelType w:val="hybridMultilevel"/>
    <w:tmpl w:val="6A1E7226"/>
    <w:lvl w:ilvl="0" w:tplc="8818A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6D05A7"/>
    <w:multiLevelType w:val="hybridMultilevel"/>
    <w:tmpl w:val="EE6C3C6C"/>
    <w:lvl w:ilvl="0" w:tplc="59FA6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772D32"/>
    <w:multiLevelType w:val="hybridMultilevel"/>
    <w:tmpl w:val="7496F84A"/>
    <w:lvl w:ilvl="0" w:tplc="F3080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410ABC"/>
    <w:multiLevelType w:val="hybridMultilevel"/>
    <w:tmpl w:val="06E4D91A"/>
    <w:lvl w:ilvl="0" w:tplc="3FF88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F563BE"/>
    <w:multiLevelType w:val="hybridMultilevel"/>
    <w:tmpl w:val="3C888912"/>
    <w:lvl w:ilvl="0" w:tplc="10DA0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3F2BCF"/>
    <w:multiLevelType w:val="hybridMultilevel"/>
    <w:tmpl w:val="DE40EB5E"/>
    <w:lvl w:ilvl="0" w:tplc="01080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7170F5"/>
    <w:multiLevelType w:val="hybridMultilevel"/>
    <w:tmpl w:val="1892E68E"/>
    <w:lvl w:ilvl="0" w:tplc="601C67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8A3E09"/>
    <w:multiLevelType w:val="hybridMultilevel"/>
    <w:tmpl w:val="65A853BE"/>
    <w:lvl w:ilvl="0" w:tplc="32A8C4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750860"/>
    <w:multiLevelType w:val="hybridMultilevel"/>
    <w:tmpl w:val="C86099BA"/>
    <w:lvl w:ilvl="0" w:tplc="229409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0C43674"/>
    <w:multiLevelType w:val="hybridMultilevel"/>
    <w:tmpl w:val="A8C4DCA0"/>
    <w:lvl w:ilvl="0" w:tplc="84648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5C1FE8"/>
    <w:multiLevelType w:val="hybridMultilevel"/>
    <w:tmpl w:val="0008ADA6"/>
    <w:lvl w:ilvl="0" w:tplc="6556E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E94684"/>
    <w:multiLevelType w:val="hybridMultilevel"/>
    <w:tmpl w:val="B3BA8302"/>
    <w:lvl w:ilvl="0" w:tplc="7D245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322A2B"/>
    <w:multiLevelType w:val="hybridMultilevel"/>
    <w:tmpl w:val="7862E832"/>
    <w:lvl w:ilvl="0" w:tplc="307424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261F1CBE"/>
    <w:multiLevelType w:val="hybridMultilevel"/>
    <w:tmpl w:val="84286D98"/>
    <w:lvl w:ilvl="0" w:tplc="00EEF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2E64C4"/>
    <w:multiLevelType w:val="hybridMultilevel"/>
    <w:tmpl w:val="B99E65C6"/>
    <w:lvl w:ilvl="0" w:tplc="CEDC7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6D15897"/>
    <w:multiLevelType w:val="multilevel"/>
    <w:tmpl w:val="DE8A0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8AB7377"/>
    <w:multiLevelType w:val="hybridMultilevel"/>
    <w:tmpl w:val="B74E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C1590"/>
    <w:multiLevelType w:val="hybridMultilevel"/>
    <w:tmpl w:val="6ABC38FA"/>
    <w:lvl w:ilvl="0" w:tplc="38600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8E5121D"/>
    <w:multiLevelType w:val="hybridMultilevel"/>
    <w:tmpl w:val="2B3C1CC6"/>
    <w:lvl w:ilvl="0" w:tplc="55921D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E54797"/>
    <w:multiLevelType w:val="hybridMultilevel"/>
    <w:tmpl w:val="9C6C6318"/>
    <w:lvl w:ilvl="0" w:tplc="F4E205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BEF1949"/>
    <w:multiLevelType w:val="hybridMultilevel"/>
    <w:tmpl w:val="5C128686"/>
    <w:lvl w:ilvl="0" w:tplc="6C08F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DF3A43"/>
    <w:multiLevelType w:val="hybridMultilevel"/>
    <w:tmpl w:val="B8BC9C28"/>
    <w:lvl w:ilvl="0" w:tplc="3CB0B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B945057"/>
    <w:multiLevelType w:val="hybridMultilevel"/>
    <w:tmpl w:val="47D291E6"/>
    <w:lvl w:ilvl="0" w:tplc="B276F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B46058"/>
    <w:multiLevelType w:val="hybridMultilevel"/>
    <w:tmpl w:val="8FECF030"/>
    <w:lvl w:ilvl="0" w:tplc="254E8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E947F7D"/>
    <w:multiLevelType w:val="hybridMultilevel"/>
    <w:tmpl w:val="B916208A"/>
    <w:lvl w:ilvl="0" w:tplc="9FB67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A32377"/>
    <w:multiLevelType w:val="multilevel"/>
    <w:tmpl w:val="96E67F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FB12D80"/>
    <w:multiLevelType w:val="hybridMultilevel"/>
    <w:tmpl w:val="6362FED0"/>
    <w:lvl w:ilvl="0" w:tplc="3230B2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4064BAB"/>
    <w:multiLevelType w:val="hybridMultilevel"/>
    <w:tmpl w:val="5178CB3E"/>
    <w:lvl w:ilvl="0" w:tplc="93F6D7F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6">
    <w:nsid w:val="4BA67247"/>
    <w:multiLevelType w:val="hybridMultilevel"/>
    <w:tmpl w:val="E8DCED52"/>
    <w:lvl w:ilvl="0" w:tplc="1EF05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AB686D"/>
    <w:multiLevelType w:val="hybridMultilevel"/>
    <w:tmpl w:val="51FEF87C"/>
    <w:lvl w:ilvl="0" w:tplc="380EC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1C0276"/>
    <w:multiLevelType w:val="hybridMultilevel"/>
    <w:tmpl w:val="22F688AE"/>
    <w:lvl w:ilvl="0" w:tplc="12E66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A17FCA"/>
    <w:multiLevelType w:val="multilevel"/>
    <w:tmpl w:val="8CEA50B6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42606F8"/>
    <w:multiLevelType w:val="hybridMultilevel"/>
    <w:tmpl w:val="6254B4CE"/>
    <w:lvl w:ilvl="0" w:tplc="D884BF0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5A21672F"/>
    <w:multiLevelType w:val="multilevel"/>
    <w:tmpl w:val="82661A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C9D3DC5"/>
    <w:multiLevelType w:val="hybridMultilevel"/>
    <w:tmpl w:val="005C0B5E"/>
    <w:lvl w:ilvl="0" w:tplc="74766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4A6D37"/>
    <w:multiLevelType w:val="hybridMultilevel"/>
    <w:tmpl w:val="B5FAEE42"/>
    <w:lvl w:ilvl="0" w:tplc="14A2E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7CC4DE5"/>
    <w:multiLevelType w:val="hybridMultilevel"/>
    <w:tmpl w:val="DB1421DA"/>
    <w:lvl w:ilvl="0" w:tplc="24564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97A2F09"/>
    <w:multiLevelType w:val="hybridMultilevel"/>
    <w:tmpl w:val="FF0E793A"/>
    <w:lvl w:ilvl="0" w:tplc="28849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6A28F4"/>
    <w:multiLevelType w:val="hybridMultilevel"/>
    <w:tmpl w:val="AF5CCBEC"/>
    <w:lvl w:ilvl="0" w:tplc="94948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B131E4"/>
    <w:multiLevelType w:val="hybridMultilevel"/>
    <w:tmpl w:val="65527CB4"/>
    <w:lvl w:ilvl="0" w:tplc="94EEE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30B48DD"/>
    <w:multiLevelType w:val="hybridMultilevel"/>
    <w:tmpl w:val="31B8C6DC"/>
    <w:lvl w:ilvl="0" w:tplc="6A4C7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4E70004"/>
    <w:multiLevelType w:val="hybridMultilevel"/>
    <w:tmpl w:val="AD90E416"/>
    <w:lvl w:ilvl="0" w:tplc="A572A8F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75D54B51"/>
    <w:multiLevelType w:val="hybridMultilevel"/>
    <w:tmpl w:val="36B88AF2"/>
    <w:lvl w:ilvl="0" w:tplc="D4DA3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41"/>
  </w:num>
  <w:num w:numId="4">
    <w:abstractNumId w:val="39"/>
  </w:num>
  <w:num w:numId="5">
    <w:abstractNumId w:val="17"/>
  </w:num>
  <w:num w:numId="6">
    <w:abstractNumId w:val="43"/>
  </w:num>
  <w:num w:numId="7">
    <w:abstractNumId w:val="1"/>
  </w:num>
  <w:num w:numId="8">
    <w:abstractNumId w:val="32"/>
  </w:num>
  <w:num w:numId="9">
    <w:abstractNumId w:val="20"/>
  </w:num>
  <w:num w:numId="10">
    <w:abstractNumId w:val="35"/>
  </w:num>
  <w:num w:numId="11">
    <w:abstractNumId w:val="40"/>
  </w:num>
  <w:num w:numId="12">
    <w:abstractNumId w:val="42"/>
  </w:num>
  <w:num w:numId="13">
    <w:abstractNumId w:val="31"/>
  </w:num>
  <w:num w:numId="14">
    <w:abstractNumId w:val="5"/>
  </w:num>
  <w:num w:numId="15">
    <w:abstractNumId w:val="12"/>
  </w:num>
  <w:num w:numId="16">
    <w:abstractNumId w:val="38"/>
  </w:num>
  <w:num w:numId="17">
    <w:abstractNumId w:val="16"/>
  </w:num>
  <w:num w:numId="18">
    <w:abstractNumId w:val="37"/>
  </w:num>
  <w:num w:numId="19">
    <w:abstractNumId w:val="36"/>
  </w:num>
  <w:num w:numId="20">
    <w:abstractNumId w:val="22"/>
  </w:num>
  <w:num w:numId="21">
    <w:abstractNumId w:val="15"/>
  </w:num>
  <w:num w:numId="22">
    <w:abstractNumId w:val="2"/>
  </w:num>
  <w:num w:numId="23">
    <w:abstractNumId w:val="45"/>
  </w:num>
  <w:num w:numId="24">
    <w:abstractNumId w:val="50"/>
  </w:num>
  <w:num w:numId="25">
    <w:abstractNumId w:val="34"/>
  </w:num>
  <w:num w:numId="26">
    <w:abstractNumId w:val="13"/>
  </w:num>
  <w:num w:numId="27">
    <w:abstractNumId w:val="18"/>
  </w:num>
  <w:num w:numId="28">
    <w:abstractNumId w:val="25"/>
  </w:num>
  <w:num w:numId="29">
    <w:abstractNumId w:val="21"/>
  </w:num>
  <w:num w:numId="30">
    <w:abstractNumId w:val="11"/>
  </w:num>
  <w:num w:numId="31">
    <w:abstractNumId w:val="46"/>
  </w:num>
  <w:num w:numId="32">
    <w:abstractNumId w:val="7"/>
  </w:num>
  <w:num w:numId="33">
    <w:abstractNumId w:val="47"/>
  </w:num>
  <w:num w:numId="34">
    <w:abstractNumId w:val="8"/>
  </w:num>
  <w:num w:numId="35">
    <w:abstractNumId w:val="3"/>
  </w:num>
  <w:num w:numId="36">
    <w:abstractNumId w:val="9"/>
  </w:num>
  <w:num w:numId="37">
    <w:abstractNumId w:val="4"/>
  </w:num>
  <w:num w:numId="38">
    <w:abstractNumId w:val="10"/>
  </w:num>
  <w:num w:numId="39">
    <w:abstractNumId w:val="26"/>
  </w:num>
  <w:num w:numId="40">
    <w:abstractNumId w:val="6"/>
  </w:num>
  <w:num w:numId="41">
    <w:abstractNumId w:val="28"/>
  </w:num>
  <w:num w:numId="42">
    <w:abstractNumId w:val="27"/>
  </w:num>
  <w:num w:numId="43">
    <w:abstractNumId w:val="29"/>
  </w:num>
  <w:num w:numId="44">
    <w:abstractNumId w:val="19"/>
  </w:num>
  <w:num w:numId="45">
    <w:abstractNumId w:val="44"/>
  </w:num>
  <w:num w:numId="46">
    <w:abstractNumId w:val="30"/>
  </w:num>
  <w:num w:numId="47">
    <w:abstractNumId w:val="14"/>
  </w:num>
  <w:num w:numId="48">
    <w:abstractNumId w:val="48"/>
  </w:num>
  <w:num w:numId="49">
    <w:abstractNumId w:val="49"/>
  </w:num>
  <w:num w:numId="50">
    <w:abstractNumId w:val="23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19"/>
    <w:rsid w:val="004F19A0"/>
    <w:rsid w:val="005464B6"/>
    <w:rsid w:val="008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19A0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1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19A0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56</Pages>
  <Words>10734</Words>
  <Characters>61188</Characters>
  <Application>Microsoft Office Word</Application>
  <DocSecurity>0</DocSecurity>
  <Lines>509</Lines>
  <Paragraphs>143</Paragraphs>
  <ScaleCrop>false</ScaleCrop>
  <Company/>
  <LinksUpToDate>false</LinksUpToDate>
  <CharactersWithSpaces>71779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2019-02-15T12:01:00Z</dcterms:created>
  <dcterms:modified xsi:type="dcterms:W3CDTF">2019-02-15T12:11:00Z</dcterms:modified>
</cp:coreProperties>
</file>