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B" w:rsidRPr="006D4AEB" w:rsidRDefault="00A64FA1" w:rsidP="00197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ПЛАН ОТЧЕТА ВРАЧ</w:t>
      </w:r>
      <w:proofErr w:type="gramStart"/>
      <w:r w:rsidRPr="006D4A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D6FBE" w:rsidRPr="006D4AEB">
        <w:rPr>
          <w:rFonts w:ascii="Times New Roman" w:hAnsi="Times New Roman" w:cs="Times New Roman"/>
          <w:sz w:val="24"/>
          <w:szCs w:val="24"/>
        </w:rPr>
        <w:t xml:space="preserve"> </w:t>
      </w:r>
      <w:r w:rsidR="000D6FBE">
        <w:rPr>
          <w:rFonts w:ascii="Times New Roman" w:hAnsi="Times New Roman" w:cs="Times New Roman"/>
          <w:sz w:val="24"/>
          <w:szCs w:val="24"/>
        </w:rPr>
        <w:t>РАДИОЛОГА</w:t>
      </w:r>
    </w:p>
    <w:p w:rsidR="00FF5023" w:rsidRPr="006D4AEB" w:rsidRDefault="00FF5023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Место работы врача (в хронологическом порядке снизу вверх):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2591"/>
        <w:gridCol w:w="1765"/>
        <w:gridCol w:w="1911"/>
        <w:gridCol w:w="1818"/>
      </w:tblGrid>
      <w:tr w:rsidR="00FF5023" w:rsidRPr="006D4AEB" w:rsidTr="00FF5023">
        <w:tc>
          <w:tcPr>
            <w:tcW w:w="1486" w:type="dxa"/>
          </w:tcPr>
          <w:p w:rsidR="00FF5023" w:rsidRPr="006D4AEB" w:rsidRDefault="00FF5023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91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65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911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8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F5023" w:rsidRPr="006D4AEB" w:rsidTr="00FF5023">
        <w:tc>
          <w:tcPr>
            <w:tcW w:w="1486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023" w:rsidRPr="006D4AEB" w:rsidRDefault="00FF5023" w:rsidP="00FF5023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Обучение</w:t>
      </w:r>
      <w:r w:rsidR="00FF5023" w:rsidRPr="006D4AEB">
        <w:rPr>
          <w:rFonts w:ascii="Times New Roman" w:hAnsi="Times New Roman" w:cs="Times New Roman"/>
          <w:sz w:val="24"/>
          <w:szCs w:val="24"/>
        </w:rPr>
        <w:t xml:space="preserve"> (за весь период врачебной деятельности, в хронологическом порядке снизу вверх)</w:t>
      </w:r>
      <w:r w:rsidR="001972ED" w:rsidRPr="006D4A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1638"/>
        <w:gridCol w:w="2761"/>
        <w:gridCol w:w="1894"/>
        <w:gridCol w:w="1800"/>
      </w:tblGrid>
      <w:tr w:rsidR="001972ED" w:rsidRPr="006D4AEB" w:rsidTr="001972ED">
        <w:tc>
          <w:tcPr>
            <w:tcW w:w="1486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555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Длительность (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Название цикла</w:t>
            </w:r>
          </w:p>
        </w:tc>
        <w:tc>
          <w:tcPr>
            <w:tcW w:w="1911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Учебное заведение и кафедра</w:t>
            </w:r>
          </w:p>
        </w:tc>
        <w:tc>
          <w:tcPr>
            <w:tcW w:w="1818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Учебная база</w:t>
            </w:r>
          </w:p>
        </w:tc>
      </w:tr>
      <w:tr w:rsidR="001972ED" w:rsidRPr="006D4AEB" w:rsidTr="001972ED">
        <w:tc>
          <w:tcPr>
            <w:tcW w:w="1486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2ED" w:rsidRPr="006D4AEB" w:rsidRDefault="001972ED" w:rsidP="001972ED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Структура ЛПУ</w:t>
      </w:r>
    </w:p>
    <w:p w:rsidR="00A64FA1" w:rsidRPr="006D4AEB" w:rsidRDefault="00A64FA1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Клинические отделения (количество коек)</w:t>
      </w:r>
    </w:p>
    <w:p w:rsidR="00FA0BB0" w:rsidRPr="006D4AEB" w:rsidRDefault="00FA0BB0" w:rsidP="00FA0BB0">
      <w:p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СХЕМА ЛПУ (1 страница)</w:t>
      </w:r>
    </w:p>
    <w:p w:rsidR="00A64FA1" w:rsidRPr="006D4AEB" w:rsidRDefault="00A64FA1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Общая характеристика режима работы и профиля пациентов</w:t>
      </w:r>
      <w:r w:rsidR="00FA0BB0" w:rsidRPr="006D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B0" w:rsidRPr="006D4AEB" w:rsidRDefault="00FA0BB0" w:rsidP="00FA0BB0">
      <w:p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Особенности работы (скорая помощь, плановые госпитализации), специализация по профилю и др.</w:t>
      </w: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Структура отделения</w:t>
      </w:r>
    </w:p>
    <w:p w:rsidR="00FA0BB0" w:rsidRPr="006D4AEB" w:rsidRDefault="00A64FA1" w:rsidP="00FA0B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Штат, категории</w:t>
      </w:r>
      <w:r w:rsidR="001972ED" w:rsidRPr="006D4AEB">
        <w:rPr>
          <w:rFonts w:ascii="Times New Roman" w:hAnsi="Times New Roman" w:cs="Times New Roman"/>
          <w:sz w:val="24"/>
          <w:szCs w:val="24"/>
        </w:rPr>
        <w:t>, стаж</w:t>
      </w:r>
    </w:p>
    <w:p w:rsidR="00A64FA1" w:rsidRPr="006D4AEB" w:rsidRDefault="00A64FA1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Оборудование (название, год установки, работоспособность)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1"/>
        <w:gridCol w:w="1380"/>
        <w:gridCol w:w="1577"/>
        <w:gridCol w:w="1622"/>
        <w:gridCol w:w="1971"/>
      </w:tblGrid>
      <w:tr w:rsidR="00FA0BB0" w:rsidRPr="006D4AEB" w:rsidTr="00FA0BB0">
        <w:tc>
          <w:tcPr>
            <w:tcW w:w="2785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Вид аппарата (рентгенодиагностический, 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маммограф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флюорограф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оцифровыватель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, проявочная камера и др.)</w:t>
            </w:r>
          </w:p>
        </w:tc>
        <w:tc>
          <w:tcPr>
            <w:tcW w:w="1728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5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Цифровой или аналоговый</w:t>
            </w:r>
          </w:p>
        </w:tc>
        <w:tc>
          <w:tcPr>
            <w:tcW w:w="1870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Год выпуска/год установки</w:t>
            </w:r>
          </w:p>
        </w:tc>
        <w:tc>
          <w:tcPr>
            <w:tcW w:w="1343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Рабоспособность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 /количество дней простоя</w:t>
            </w:r>
          </w:p>
        </w:tc>
      </w:tr>
    </w:tbl>
    <w:p w:rsidR="00FA0BB0" w:rsidRPr="006D4AEB" w:rsidRDefault="00FA0BB0" w:rsidP="00FA0BB0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1972ED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Общая характеристика к</w:t>
      </w:r>
      <w:r w:rsidR="00A64FA1" w:rsidRPr="006D4AEB">
        <w:rPr>
          <w:rFonts w:ascii="Times New Roman" w:hAnsi="Times New Roman" w:cs="Times New Roman"/>
          <w:sz w:val="24"/>
          <w:szCs w:val="24"/>
        </w:rPr>
        <w:t>абинет</w:t>
      </w:r>
      <w:r w:rsidRPr="006D4AEB">
        <w:rPr>
          <w:rFonts w:ascii="Times New Roman" w:hAnsi="Times New Roman" w:cs="Times New Roman"/>
          <w:sz w:val="24"/>
          <w:szCs w:val="24"/>
        </w:rPr>
        <w:t>ов</w:t>
      </w:r>
    </w:p>
    <w:p w:rsidR="00FA0BB0" w:rsidRPr="006D4AEB" w:rsidRDefault="00FA0BB0" w:rsidP="00FA0BB0">
      <w:p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Специализация кабинетов для проведения определенных исследований, дополнительное оборудование, смежные функциональные помещения и др.</w:t>
      </w:r>
    </w:p>
    <w:p w:rsidR="00027B91" w:rsidRPr="006D4AEB" w:rsidRDefault="00A64FA1" w:rsidP="00027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Структура исследований по органам и системам</w:t>
      </w:r>
      <w:r w:rsidR="00323421" w:rsidRPr="006D4AEB">
        <w:rPr>
          <w:rFonts w:ascii="Times New Roman" w:hAnsi="Times New Roman" w:cs="Times New Roman"/>
          <w:sz w:val="24"/>
          <w:szCs w:val="24"/>
        </w:rPr>
        <w:t xml:space="preserve"> (за кабинет и лично) </w:t>
      </w:r>
      <w:r w:rsidR="00A33C61" w:rsidRPr="006D4AEB">
        <w:rPr>
          <w:rFonts w:ascii="Times New Roman" w:hAnsi="Times New Roman" w:cs="Times New Roman"/>
          <w:sz w:val="24"/>
          <w:szCs w:val="24"/>
        </w:rPr>
        <w:t>и по методикам (</w:t>
      </w:r>
      <w:r w:rsidR="00323421" w:rsidRPr="006D4AEB">
        <w:rPr>
          <w:rFonts w:ascii="Times New Roman" w:hAnsi="Times New Roman" w:cs="Times New Roman"/>
          <w:sz w:val="24"/>
          <w:szCs w:val="24"/>
        </w:rPr>
        <w:t>за основу отчет по ф.30</w:t>
      </w:r>
      <w:r w:rsidR="00A33C61" w:rsidRPr="006D4AEB">
        <w:rPr>
          <w:rFonts w:ascii="Times New Roman" w:hAnsi="Times New Roman" w:cs="Times New Roman"/>
          <w:sz w:val="24"/>
          <w:szCs w:val="24"/>
        </w:rPr>
        <w:t>)</w:t>
      </w:r>
      <w:r w:rsidR="000C422D">
        <w:rPr>
          <w:rFonts w:ascii="Times New Roman" w:hAnsi="Times New Roman" w:cs="Times New Roman"/>
          <w:sz w:val="24"/>
          <w:szCs w:val="24"/>
        </w:rPr>
        <w:t>.</w:t>
      </w:r>
      <w:r w:rsidR="00027B91" w:rsidRPr="006D4AEB">
        <w:rPr>
          <w:rFonts w:ascii="Times New Roman" w:hAnsi="Times New Roman" w:cs="Times New Roman"/>
          <w:sz w:val="24"/>
          <w:szCs w:val="24"/>
        </w:rPr>
        <w:t xml:space="preserve"> При формировании таблицы учитываются профиль и особенности учреждения</w:t>
      </w:r>
      <w:r w:rsidR="00B6144A">
        <w:rPr>
          <w:rFonts w:ascii="Times New Roman" w:hAnsi="Times New Roman" w:cs="Times New Roman"/>
          <w:sz w:val="24"/>
          <w:szCs w:val="24"/>
        </w:rPr>
        <w:t xml:space="preserve"> (см. ниже)</w:t>
      </w:r>
      <w:r w:rsidR="00027B91" w:rsidRPr="006D4AEB">
        <w:rPr>
          <w:rFonts w:ascii="Times New Roman" w:hAnsi="Times New Roman" w:cs="Times New Roman"/>
          <w:sz w:val="24"/>
          <w:szCs w:val="24"/>
        </w:rPr>
        <w:t>.</w:t>
      </w:r>
    </w:p>
    <w:p w:rsidR="007F67E0" w:rsidRPr="006D4AEB" w:rsidRDefault="007F67E0" w:rsidP="007F67E0">
      <w:pPr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6D4AEB" w:rsidRPr="006D4AEB" w:rsidRDefault="006D4AEB" w:rsidP="007F67E0">
      <w:pPr>
        <w:rPr>
          <w:rFonts w:ascii="Times New Roman" w:hAnsi="Times New Roman" w:cs="Times New Roman"/>
          <w:sz w:val="24"/>
          <w:szCs w:val="24"/>
        </w:rPr>
        <w:sectPr w:rsidR="006D4AEB" w:rsidRPr="006D4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10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8"/>
        <w:gridCol w:w="1440"/>
        <w:gridCol w:w="1621"/>
        <w:gridCol w:w="1801"/>
      </w:tblGrid>
      <w:tr w:rsidR="000D6FBE" w:rsidTr="000D6FBE">
        <w:trPr>
          <w:trHeight w:val="70"/>
        </w:trPr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Радионуклидные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исследования</w:t>
            </w:r>
          </w:p>
        </w:tc>
      </w:tr>
      <w:tr w:rsidR="000D6FBE" w:rsidTr="000D6FBE">
        <w:trPr>
          <w:trHeight w:val="56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FBE" w:rsidRDefault="000D6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исследований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FBE" w:rsidRDefault="000D6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амбулаторным пациентам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E" w:rsidRDefault="000D6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пациентам стационара</w:t>
            </w:r>
          </w:p>
        </w:tc>
      </w:tr>
      <w:tr w:rsidR="000D6FBE" w:rsidTr="000D6FBE">
        <w:trPr>
          <w:trHeight w:val="221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Радионуклидные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исследования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154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из них: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остеосцинтиграфий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трехфазных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мягких тканей и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ангионефросцинтиграфий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статических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нефросцинтиграфий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прямых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радионуклидных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цистографий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динамических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нефросцинтиграфий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паращитовидных  желез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радионуклидных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исследований  пищевода, желудка и пассажа РФП по кишечнику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двухэтапных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пищевода и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перфузионных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9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ЭКГ-синхронизированных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перфузионных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радионуклидных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вентрикулографий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перфузионных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легких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статических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динамических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гепатобилисцинтиграфий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34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маммосцинтиграфий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перфузионных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головного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головного мозга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туморотропными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РФП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всего тела с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-123 натрий йодид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всего тела с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-123 МЙБГ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лимфосцинтиграфий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верхних и нижних конечностей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флебосцинтиграфий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конечностей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сторожевого лимфатического узла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сцинтиграфий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печени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меченными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эритроцитами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37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из них: ОФЭКТ /КТ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из них: ПЭТ/КТ головного мозга   с 11С-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  <w:r w:rsidRPr="000D6F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метионином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ПЭТ/КТ головного мозга  с 18-ФДГ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ПЭТ/КТ всего тела с 18-ФДГ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ind w:firstLine="93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ПЭТ/КТ всего тела с 11С-холином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ПЭТ/КТ всего тела с 68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BE" w:rsidTr="000D6FBE">
        <w:trPr>
          <w:trHeight w:val="26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FBE" w:rsidRDefault="000D6F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из них: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радиоиммунологических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исследований(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in</w:t>
            </w:r>
            <w:r w:rsidRPr="000D6F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vitro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FBE" w:rsidRDefault="000D6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4AEB" w:rsidRPr="006D4AEB" w:rsidRDefault="006D4AEB" w:rsidP="00B6144A">
      <w:pPr>
        <w:pStyle w:val="a3"/>
        <w:rPr>
          <w:rFonts w:ascii="Times New Roman" w:hAnsi="Times New Roman" w:cs="Times New Roman"/>
          <w:sz w:val="24"/>
          <w:szCs w:val="24"/>
        </w:rPr>
        <w:sectPr w:rsidR="006D4AEB" w:rsidRPr="006D4AEB" w:rsidSect="000D6FBE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64FA1" w:rsidRPr="006D4AEB" w:rsidRDefault="00A64FA1" w:rsidP="006D4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lastRenderedPageBreak/>
        <w:t>Структура исследований по выявленной патологии</w:t>
      </w:r>
      <w:r w:rsidR="00323421" w:rsidRPr="006D4AEB">
        <w:rPr>
          <w:rFonts w:ascii="Times New Roman" w:hAnsi="Times New Roman" w:cs="Times New Roman"/>
          <w:sz w:val="24"/>
          <w:szCs w:val="24"/>
        </w:rPr>
        <w:t xml:space="preserve"> (произвольная таблица</w:t>
      </w:r>
      <w:r w:rsidR="007F67E0" w:rsidRPr="006D4AEB">
        <w:rPr>
          <w:rFonts w:ascii="Times New Roman" w:hAnsi="Times New Roman" w:cs="Times New Roman"/>
          <w:sz w:val="24"/>
          <w:szCs w:val="24"/>
        </w:rPr>
        <w:t xml:space="preserve"> или по примеру </w:t>
      </w:r>
      <w:proofErr w:type="gramStart"/>
      <w:r w:rsidR="007F67E0" w:rsidRPr="006D4AE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F67E0" w:rsidRPr="006D4AEB">
        <w:rPr>
          <w:rFonts w:ascii="Times New Roman" w:hAnsi="Times New Roman" w:cs="Times New Roman"/>
          <w:sz w:val="24"/>
          <w:szCs w:val="24"/>
        </w:rPr>
        <w:t xml:space="preserve"> ниже</w:t>
      </w:r>
      <w:r w:rsidR="00323421" w:rsidRPr="006D4A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4"/>
        <w:gridCol w:w="1834"/>
        <w:gridCol w:w="1859"/>
        <w:gridCol w:w="1453"/>
      </w:tblGrid>
      <w:tr w:rsidR="007F67E0" w:rsidRPr="006D4AEB" w:rsidTr="006D4AEB">
        <w:tc>
          <w:tcPr>
            <w:tcW w:w="4513" w:type="dxa"/>
          </w:tcPr>
          <w:p w:rsidR="007F67E0" w:rsidRPr="006D4AEB" w:rsidRDefault="007F67E0" w:rsidP="007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Вид патологии</w:t>
            </w:r>
          </w:p>
        </w:tc>
        <w:tc>
          <w:tcPr>
            <w:tcW w:w="1845" w:type="dxa"/>
          </w:tcPr>
          <w:p w:rsidR="007F67E0" w:rsidRPr="006D4AEB" w:rsidRDefault="007F67E0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Год 1 (количество случаев)</w:t>
            </w:r>
          </w:p>
        </w:tc>
        <w:tc>
          <w:tcPr>
            <w:tcW w:w="1870" w:type="dxa"/>
          </w:tcPr>
          <w:p w:rsidR="007F67E0" w:rsidRPr="006D4AEB" w:rsidRDefault="007F67E0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Год 2 (количество случаев)</w:t>
            </w:r>
          </w:p>
        </w:tc>
        <w:tc>
          <w:tcPr>
            <w:tcW w:w="1343" w:type="dxa"/>
          </w:tcPr>
          <w:p w:rsidR="007F67E0" w:rsidRPr="006D4AEB" w:rsidRDefault="007F67E0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Год 3 (количество случаев)</w:t>
            </w:r>
          </w:p>
        </w:tc>
      </w:tr>
    </w:tbl>
    <w:p w:rsidR="007F67E0" w:rsidRPr="006D4AEB" w:rsidRDefault="007F67E0" w:rsidP="007F67E0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FF5023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</w:t>
      </w:r>
      <w:r w:rsidR="00A64FA1" w:rsidRPr="006D4AEB">
        <w:rPr>
          <w:rFonts w:ascii="Times New Roman" w:hAnsi="Times New Roman" w:cs="Times New Roman"/>
          <w:sz w:val="24"/>
          <w:szCs w:val="24"/>
        </w:rPr>
        <w:t>своенные методики за отчетный период</w:t>
      </w:r>
      <w:r w:rsidR="00323421" w:rsidRPr="006D4AEB">
        <w:rPr>
          <w:rFonts w:ascii="Times New Roman" w:hAnsi="Times New Roman" w:cs="Times New Roman"/>
          <w:sz w:val="24"/>
          <w:szCs w:val="24"/>
        </w:rPr>
        <w:t xml:space="preserve"> (список)</w:t>
      </w:r>
      <w:r w:rsidR="007F67E0" w:rsidRPr="006D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Установленная система контроля качества работы врача-специалиста</w:t>
      </w:r>
      <w:r w:rsidR="00040C67" w:rsidRPr="006D4AEB">
        <w:rPr>
          <w:rFonts w:ascii="Times New Roman" w:hAnsi="Times New Roman" w:cs="Times New Roman"/>
          <w:sz w:val="24"/>
          <w:szCs w:val="24"/>
        </w:rPr>
        <w:t xml:space="preserve"> (краткое описание принципа, как это установлено: двойной контроль, </w:t>
      </w:r>
      <w:proofErr w:type="spellStart"/>
      <w:r w:rsidR="00040C67" w:rsidRPr="006D4AEB">
        <w:rPr>
          <w:rFonts w:ascii="Times New Roman" w:hAnsi="Times New Roman" w:cs="Times New Roman"/>
          <w:sz w:val="24"/>
          <w:szCs w:val="24"/>
        </w:rPr>
        <w:t>клин</w:t>
      </w:r>
      <w:proofErr w:type="gramStart"/>
      <w:r w:rsidR="00040C67" w:rsidRPr="006D4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0C67" w:rsidRPr="006D4AEB">
        <w:rPr>
          <w:rFonts w:ascii="Times New Roman" w:hAnsi="Times New Roman" w:cs="Times New Roman"/>
          <w:sz w:val="24"/>
          <w:szCs w:val="24"/>
        </w:rPr>
        <w:t>азбор</w:t>
      </w:r>
      <w:proofErr w:type="spellEnd"/>
      <w:r w:rsidR="00040C67" w:rsidRPr="006D4AEB">
        <w:rPr>
          <w:rFonts w:ascii="Times New Roman" w:hAnsi="Times New Roman" w:cs="Times New Roman"/>
          <w:sz w:val="24"/>
          <w:szCs w:val="24"/>
        </w:rPr>
        <w:t>, верификация, КИЛИ и др.)</w:t>
      </w:r>
    </w:p>
    <w:p w:rsidR="00040C67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040C67" w:rsidRPr="006D4AEB" w:rsidRDefault="00040C67" w:rsidP="00040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прочитанная</w:t>
      </w:r>
      <w:r w:rsidR="001972ED" w:rsidRPr="006D4AEB">
        <w:rPr>
          <w:rFonts w:ascii="Times New Roman" w:hAnsi="Times New Roman" w:cs="Times New Roman"/>
          <w:sz w:val="24"/>
          <w:szCs w:val="24"/>
        </w:rPr>
        <w:t xml:space="preserve"> </w:t>
      </w:r>
      <w:r w:rsidR="00A64FA1" w:rsidRPr="006D4AEB">
        <w:rPr>
          <w:rFonts w:ascii="Times New Roman" w:hAnsi="Times New Roman" w:cs="Times New Roman"/>
          <w:sz w:val="24"/>
          <w:szCs w:val="24"/>
        </w:rPr>
        <w:t>литератур</w:t>
      </w:r>
      <w:r w:rsidRPr="006D4AEB">
        <w:rPr>
          <w:rFonts w:ascii="Times New Roman" w:hAnsi="Times New Roman" w:cs="Times New Roman"/>
          <w:sz w:val="24"/>
          <w:szCs w:val="24"/>
        </w:rPr>
        <w:t>а (список)</w:t>
      </w:r>
    </w:p>
    <w:p w:rsidR="00040C67" w:rsidRPr="006D4AEB" w:rsidRDefault="001972ED" w:rsidP="00040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64FA1" w:rsidRPr="006D4AEB">
        <w:rPr>
          <w:rFonts w:ascii="Times New Roman" w:hAnsi="Times New Roman" w:cs="Times New Roman"/>
          <w:sz w:val="24"/>
          <w:szCs w:val="24"/>
        </w:rPr>
        <w:t>конференци</w:t>
      </w:r>
      <w:r w:rsidRPr="006D4AEB">
        <w:rPr>
          <w:rFonts w:ascii="Times New Roman" w:hAnsi="Times New Roman" w:cs="Times New Roman"/>
          <w:sz w:val="24"/>
          <w:szCs w:val="24"/>
        </w:rPr>
        <w:t>ях</w:t>
      </w:r>
      <w:r w:rsidR="00FF5023" w:rsidRPr="006D4AEB">
        <w:rPr>
          <w:rFonts w:ascii="Times New Roman" w:hAnsi="Times New Roman" w:cs="Times New Roman"/>
          <w:sz w:val="24"/>
          <w:szCs w:val="24"/>
        </w:rPr>
        <w:t xml:space="preserve"> (ксерокопии дипломов)</w:t>
      </w:r>
      <w:r w:rsidR="00A64FA1" w:rsidRPr="006D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FA1" w:rsidRPr="006D4AEB">
        <w:rPr>
          <w:rFonts w:ascii="Times New Roman" w:hAnsi="Times New Roman" w:cs="Times New Roman"/>
          <w:sz w:val="24"/>
          <w:szCs w:val="24"/>
        </w:rPr>
        <w:t>вебинар</w:t>
      </w:r>
      <w:r w:rsidRPr="006D4AEB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040C67" w:rsidRPr="006D4A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1638"/>
        <w:gridCol w:w="4253"/>
        <w:gridCol w:w="2126"/>
      </w:tblGrid>
      <w:tr w:rsidR="00040C67" w:rsidRPr="006D4AEB" w:rsidTr="00040C67">
        <w:tc>
          <w:tcPr>
            <w:tcW w:w="1486" w:type="dxa"/>
          </w:tcPr>
          <w:p w:rsidR="00040C67" w:rsidRPr="006D4AEB" w:rsidRDefault="00040C67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9" w:type="dxa"/>
          </w:tcPr>
          <w:p w:rsidR="00040C67" w:rsidRPr="006D4AEB" w:rsidRDefault="00040C67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Длительность (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40C67" w:rsidRPr="006D4AEB" w:rsidRDefault="00040C67" w:rsidP="0004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040C67" w:rsidRPr="006D4AEB" w:rsidRDefault="00040C67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040C67" w:rsidRPr="006D4AEB" w:rsidRDefault="00040C67" w:rsidP="00040C67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040C67" w:rsidP="00040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972ED" w:rsidRPr="006D4AEB">
        <w:rPr>
          <w:rFonts w:ascii="Times New Roman" w:hAnsi="Times New Roman" w:cs="Times New Roman"/>
          <w:sz w:val="24"/>
          <w:szCs w:val="24"/>
        </w:rPr>
        <w:t xml:space="preserve">с </w:t>
      </w:r>
      <w:r w:rsidR="00A64FA1" w:rsidRPr="006D4AEB">
        <w:rPr>
          <w:rFonts w:ascii="Times New Roman" w:hAnsi="Times New Roman" w:cs="Times New Roman"/>
          <w:sz w:val="24"/>
          <w:szCs w:val="24"/>
        </w:rPr>
        <w:t>сайт</w:t>
      </w:r>
      <w:r w:rsidR="001972ED" w:rsidRPr="006D4AEB">
        <w:rPr>
          <w:rFonts w:ascii="Times New Roman" w:hAnsi="Times New Roman" w:cs="Times New Roman"/>
          <w:sz w:val="24"/>
          <w:szCs w:val="24"/>
        </w:rPr>
        <w:t>ами</w:t>
      </w:r>
      <w:r w:rsidRPr="006D4AEB">
        <w:rPr>
          <w:rFonts w:ascii="Times New Roman" w:hAnsi="Times New Roman" w:cs="Times New Roman"/>
          <w:sz w:val="24"/>
          <w:szCs w:val="24"/>
        </w:rPr>
        <w:t xml:space="preserve"> (список)</w:t>
      </w:r>
    </w:p>
    <w:p w:rsidR="00FF5023" w:rsidRPr="006D4AEB" w:rsidRDefault="00FF5023" w:rsidP="00040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членство в профессиональных обществах</w:t>
      </w: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Научно-педагогическая деятельность (для заведующих и претендентов на высшую категорию –</w:t>
      </w:r>
      <w:r w:rsidR="001972ED" w:rsidRP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6D4AEB">
        <w:rPr>
          <w:rFonts w:ascii="Times New Roman" w:hAnsi="Times New Roman" w:cs="Times New Roman"/>
          <w:sz w:val="24"/>
          <w:szCs w:val="24"/>
        </w:rPr>
        <w:t>ОБЯЗАТЕЛЬНО!)</w:t>
      </w:r>
    </w:p>
    <w:p w:rsidR="004D172C" w:rsidRPr="006D4AEB" w:rsidRDefault="00A64FA1" w:rsidP="004D17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Доклады и выступления</w:t>
      </w:r>
      <w:r w:rsidR="004D172C" w:rsidRPr="006D4AEB">
        <w:rPr>
          <w:rFonts w:ascii="Times New Roman" w:hAnsi="Times New Roman" w:cs="Times New Roman"/>
          <w:sz w:val="24"/>
          <w:szCs w:val="24"/>
        </w:rPr>
        <w:t>, лекции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5"/>
        <w:gridCol w:w="1555"/>
        <w:gridCol w:w="2801"/>
        <w:gridCol w:w="1911"/>
        <w:gridCol w:w="1818"/>
      </w:tblGrid>
      <w:tr w:rsidR="004D172C" w:rsidRPr="006D4AEB" w:rsidTr="006D4AEB">
        <w:tc>
          <w:tcPr>
            <w:tcW w:w="1486" w:type="dxa"/>
          </w:tcPr>
          <w:p w:rsidR="004D172C" w:rsidRPr="006D4AEB" w:rsidRDefault="004D172C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</w:tcPr>
          <w:p w:rsidR="004D172C" w:rsidRPr="006D4AEB" w:rsidRDefault="004D172C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Вид участия (научный доклад, лекция, сообщение и др.)</w:t>
            </w:r>
          </w:p>
        </w:tc>
        <w:tc>
          <w:tcPr>
            <w:tcW w:w="2801" w:type="dxa"/>
          </w:tcPr>
          <w:p w:rsidR="004D172C" w:rsidRPr="006D4AEB" w:rsidRDefault="004D172C" w:rsidP="004D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Длительность (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4D172C" w:rsidRPr="006D4AEB" w:rsidRDefault="004D172C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8" w:type="dxa"/>
          </w:tcPr>
          <w:p w:rsidR="004D172C" w:rsidRPr="006D4AEB" w:rsidRDefault="004D172C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4D172C" w:rsidRPr="006D4AEB" w:rsidRDefault="004D172C" w:rsidP="004D1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A64FA1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Публикации</w:t>
      </w:r>
      <w:r w:rsidR="004D172C" w:rsidRPr="006D4AEB">
        <w:rPr>
          <w:rFonts w:ascii="Times New Roman" w:hAnsi="Times New Roman" w:cs="Times New Roman"/>
          <w:sz w:val="24"/>
          <w:szCs w:val="24"/>
        </w:rPr>
        <w:t>, р</w:t>
      </w:r>
      <w:r w:rsidRPr="006D4AEB">
        <w:rPr>
          <w:rFonts w:ascii="Times New Roman" w:hAnsi="Times New Roman" w:cs="Times New Roman"/>
          <w:sz w:val="24"/>
          <w:szCs w:val="24"/>
        </w:rPr>
        <w:t>ацпредложения и патенты</w:t>
      </w: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94"/>
        <w:gridCol w:w="1395"/>
        <w:gridCol w:w="2150"/>
        <w:gridCol w:w="1175"/>
        <w:gridCol w:w="1700"/>
      </w:tblGrid>
      <w:tr w:rsidR="004D172C" w:rsidRPr="006D4AEB" w:rsidTr="004D172C">
        <w:tc>
          <w:tcPr>
            <w:tcW w:w="637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Наименование трудов</w:t>
            </w:r>
          </w:p>
        </w:tc>
        <w:tc>
          <w:tcPr>
            <w:tcW w:w="1395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Рукописные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</w:tc>
        <w:tc>
          <w:tcPr>
            <w:tcW w:w="2150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журнала (номер, год)</w:t>
            </w:r>
          </w:p>
        </w:tc>
        <w:tc>
          <w:tcPr>
            <w:tcW w:w="1175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печатных листов</w:t>
            </w:r>
          </w:p>
        </w:tc>
        <w:tc>
          <w:tcPr>
            <w:tcW w:w="1700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соавторов работ</w:t>
            </w:r>
          </w:p>
        </w:tc>
      </w:tr>
    </w:tbl>
    <w:p w:rsidR="004D172C" w:rsidRPr="006D4AEB" w:rsidRDefault="004D172C" w:rsidP="004D172C">
      <w:pPr>
        <w:rPr>
          <w:rFonts w:ascii="Times New Roman" w:hAnsi="Times New Roman" w:cs="Times New Roman"/>
          <w:sz w:val="24"/>
          <w:szCs w:val="24"/>
        </w:rPr>
      </w:pPr>
    </w:p>
    <w:p w:rsidR="001972ED" w:rsidRPr="006D4AEB" w:rsidRDefault="004D172C" w:rsidP="0019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Организационно-методическая работа (для заведующих – ОБЯЗАТЕЛЬНО!</w:t>
      </w:r>
      <w:r w:rsidR="001972ED" w:rsidRPr="006D4AEB">
        <w:rPr>
          <w:rFonts w:ascii="Times New Roman" w:hAnsi="Times New Roman" w:cs="Times New Roman"/>
          <w:sz w:val="24"/>
          <w:szCs w:val="24"/>
        </w:rPr>
        <w:t>)</w:t>
      </w:r>
    </w:p>
    <w:p w:rsidR="00FF5023" w:rsidRPr="006D4AEB" w:rsidRDefault="00FF5023" w:rsidP="00FF5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взаимодействие с другими отделениями (</w:t>
      </w:r>
      <w:r w:rsidR="00AA7EBB" w:rsidRPr="006D4AEB">
        <w:rPr>
          <w:rFonts w:ascii="Times New Roman" w:hAnsi="Times New Roman" w:cs="Times New Roman"/>
          <w:sz w:val="24"/>
          <w:szCs w:val="24"/>
        </w:rPr>
        <w:t xml:space="preserve">работа в составе </w:t>
      </w:r>
      <w:r w:rsidRPr="006D4AEB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AA7EBB" w:rsidRPr="006D4AEB">
        <w:rPr>
          <w:rFonts w:ascii="Times New Roman" w:hAnsi="Times New Roman" w:cs="Times New Roman"/>
          <w:sz w:val="24"/>
          <w:szCs w:val="24"/>
        </w:rPr>
        <w:t>х комиссий</w:t>
      </w:r>
      <w:r w:rsidRPr="006D4AEB">
        <w:rPr>
          <w:rFonts w:ascii="Times New Roman" w:hAnsi="Times New Roman" w:cs="Times New Roman"/>
          <w:sz w:val="24"/>
          <w:szCs w:val="24"/>
        </w:rPr>
        <w:t>)</w:t>
      </w:r>
    </w:p>
    <w:p w:rsidR="00FF5023" w:rsidRPr="006D4AEB" w:rsidRDefault="00AA7EBB" w:rsidP="00FF5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проведение врачебных конференций отделений</w:t>
      </w:r>
    </w:p>
    <w:p w:rsidR="00AA7EBB" w:rsidRPr="006D4AEB" w:rsidRDefault="00AA7EBB" w:rsidP="00FF5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проведение учебно-методических занятий с персоналом</w:t>
      </w:r>
    </w:p>
    <w:p w:rsidR="00AA7EBB" w:rsidRPr="006D4AEB" w:rsidRDefault="00AA7EBB" w:rsidP="00FF5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организация клинических разборов и заседаний КИЛИ</w:t>
      </w:r>
    </w:p>
    <w:p w:rsidR="001972ED" w:rsidRPr="006D4AEB" w:rsidRDefault="001972ED" w:rsidP="001972ED">
      <w:pPr>
        <w:rPr>
          <w:rFonts w:ascii="Times New Roman" w:hAnsi="Times New Roman" w:cs="Times New Roman"/>
          <w:sz w:val="24"/>
          <w:szCs w:val="24"/>
        </w:rPr>
      </w:pPr>
    </w:p>
    <w:sectPr w:rsidR="001972ED" w:rsidRPr="006D4AEB" w:rsidSect="006D4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2CCE"/>
    <w:multiLevelType w:val="hybridMultilevel"/>
    <w:tmpl w:val="67C6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A1"/>
    <w:rsid w:val="00027B91"/>
    <w:rsid w:val="00040C67"/>
    <w:rsid w:val="000C2FAB"/>
    <w:rsid w:val="000C422D"/>
    <w:rsid w:val="000D6FBE"/>
    <w:rsid w:val="001972ED"/>
    <w:rsid w:val="00323421"/>
    <w:rsid w:val="004D172C"/>
    <w:rsid w:val="00603E0C"/>
    <w:rsid w:val="006D4AEB"/>
    <w:rsid w:val="006E5EC8"/>
    <w:rsid w:val="007F67E0"/>
    <w:rsid w:val="009F2BBC"/>
    <w:rsid w:val="00A14CCC"/>
    <w:rsid w:val="00A33C61"/>
    <w:rsid w:val="00A64FA1"/>
    <w:rsid w:val="00AA7EBB"/>
    <w:rsid w:val="00B6144A"/>
    <w:rsid w:val="00BB344D"/>
    <w:rsid w:val="00BE4FF6"/>
    <w:rsid w:val="00BF3BCC"/>
    <w:rsid w:val="00D115EB"/>
    <w:rsid w:val="00D230B9"/>
    <w:rsid w:val="00D82014"/>
    <w:rsid w:val="00F05479"/>
    <w:rsid w:val="00F3276B"/>
    <w:rsid w:val="00FA0BB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A1"/>
    <w:pPr>
      <w:ind w:left="720"/>
      <w:contextualSpacing/>
    </w:pPr>
  </w:style>
  <w:style w:type="table" w:styleId="a4">
    <w:name w:val="Table Grid"/>
    <w:basedOn w:val="a1"/>
    <w:uiPriority w:val="59"/>
    <w:rsid w:val="0019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A1"/>
    <w:pPr>
      <w:ind w:left="720"/>
      <w:contextualSpacing/>
    </w:pPr>
  </w:style>
  <w:style w:type="table" w:styleId="a4">
    <w:name w:val="Table Grid"/>
    <w:basedOn w:val="a1"/>
    <w:uiPriority w:val="59"/>
    <w:rsid w:val="0019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Мищенко</dc:creator>
  <cp:lastModifiedBy>Павел Ю. Гришко</cp:lastModifiedBy>
  <cp:revision>5</cp:revision>
  <dcterms:created xsi:type="dcterms:W3CDTF">2017-02-20T14:50:00Z</dcterms:created>
  <dcterms:modified xsi:type="dcterms:W3CDTF">2017-03-09T05:41:00Z</dcterms:modified>
</cp:coreProperties>
</file>