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FF" w:rsidRDefault="007F03FF" w:rsidP="00E26AC6">
      <w:pPr>
        <w:pStyle w:val="a4"/>
      </w:pPr>
      <w:r>
        <w:t>Дополнение к интеграционным профилям РЕГИЗ</w:t>
      </w:r>
      <w:proofErr w:type="gramStart"/>
      <w:r>
        <w:t>.И</w:t>
      </w:r>
      <w:proofErr w:type="gramEnd"/>
      <w:r>
        <w:t>ЭМК</w:t>
      </w:r>
    </w:p>
    <w:p w:rsidR="007F03FF" w:rsidRDefault="00E26AC6" w:rsidP="007F03FF"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355"/>
        <w:gridCol w:w="2442"/>
      </w:tblGrid>
      <w:tr w:rsidR="00E26AC6" w:rsidTr="00E26AC6">
        <w:tc>
          <w:tcPr>
            <w:tcW w:w="1526" w:type="dxa"/>
          </w:tcPr>
          <w:p w:rsidR="00E26AC6" w:rsidRDefault="00E26AC6" w:rsidP="007F03FF">
            <w:r>
              <w:t>№, дата</w:t>
            </w:r>
          </w:p>
        </w:tc>
        <w:tc>
          <w:tcPr>
            <w:tcW w:w="9355" w:type="dxa"/>
          </w:tcPr>
          <w:p w:rsidR="00E26AC6" w:rsidRDefault="00E26AC6" w:rsidP="007F03FF">
            <w:r>
              <w:t>Содержание изменений</w:t>
            </w:r>
          </w:p>
        </w:tc>
        <w:tc>
          <w:tcPr>
            <w:tcW w:w="2442" w:type="dxa"/>
          </w:tcPr>
          <w:p w:rsidR="00E26AC6" w:rsidRDefault="00E26AC6" w:rsidP="007F03FF">
            <w:r>
              <w:t>Автор</w:t>
            </w:r>
          </w:p>
        </w:tc>
      </w:tr>
      <w:tr w:rsidR="00E26AC6" w:rsidTr="00E26AC6">
        <w:tc>
          <w:tcPr>
            <w:tcW w:w="1526" w:type="dxa"/>
          </w:tcPr>
          <w:p w:rsidR="00E26AC6" w:rsidRDefault="00E26AC6" w:rsidP="007F03FF">
            <w:r>
              <w:t>005 от 09.08.2019</w:t>
            </w:r>
          </w:p>
        </w:tc>
        <w:tc>
          <w:tcPr>
            <w:tcW w:w="9355" w:type="dxa"/>
          </w:tcPr>
          <w:p w:rsidR="00E26AC6" w:rsidRDefault="00E26AC6" w:rsidP="007F03FF">
            <w:r>
              <w:t>Начальная версия</w:t>
            </w:r>
          </w:p>
        </w:tc>
        <w:tc>
          <w:tcPr>
            <w:tcW w:w="2442" w:type="dxa"/>
          </w:tcPr>
          <w:p w:rsidR="00E26AC6" w:rsidRDefault="00E26AC6" w:rsidP="007F03FF">
            <w:proofErr w:type="spellStart"/>
            <w:r>
              <w:t>Т.Горбачева</w:t>
            </w:r>
            <w:proofErr w:type="spellEnd"/>
            <w:r w:rsidR="00340BB7">
              <w:t xml:space="preserve">, </w:t>
            </w:r>
            <w:proofErr w:type="spellStart"/>
            <w:r w:rsidR="00340BB7">
              <w:t>Е.Коган</w:t>
            </w:r>
            <w:proofErr w:type="spellEnd"/>
          </w:p>
        </w:tc>
      </w:tr>
      <w:tr w:rsidR="00E26AC6" w:rsidTr="00E26AC6">
        <w:tc>
          <w:tcPr>
            <w:tcW w:w="1526" w:type="dxa"/>
          </w:tcPr>
          <w:p w:rsidR="00E26AC6" w:rsidRDefault="00E26AC6" w:rsidP="007F03FF"/>
        </w:tc>
        <w:tc>
          <w:tcPr>
            <w:tcW w:w="9355" w:type="dxa"/>
          </w:tcPr>
          <w:p w:rsidR="00E26AC6" w:rsidRDefault="00E26AC6" w:rsidP="007F03FF"/>
        </w:tc>
        <w:tc>
          <w:tcPr>
            <w:tcW w:w="2442" w:type="dxa"/>
          </w:tcPr>
          <w:p w:rsidR="00E26AC6" w:rsidRDefault="00E26AC6" w:rsidP="007F03FF"/>
        </w:tc>
      </w:tr>
    </w:tbl>
    <w:p w:rsidR="00E26AC6" w:rsidRDefault="00E26AC6" w:rsidP="007F03FF"/>
    <w:p w:rsidR="00055E71" w:rsidRDefault="001330EC" w:rsidP="00055E71">
      <w:pPr>
        <w:pStyle w:val="1"/>
      </w:pPr>
      <w:r>
        <w:t>1.</w:t>
      </w:r>
      <w:r w:rsidR="00055E71">
        <w:t xml:space="preserve">Структура </w:t>
      </w:r>
      <w:r>
        <w:t xml:space="preserve">новых </w:t>
      </w:r>
      <w:r w:rsidR="00055E71">
        <w:t>объектов</w:t>
      </w:r>
    </w:p>
    <w:p w:rsidR="00055E71" w:rsidRDefault="00055E71" w:rsidP="00055E71"/>
    <w:p w:rsidR="00055E71" w:rsidRDefault="001330EC" w:rsidP="00055E71">
      <w:pPr>
        <w:pStyle w:val="2"/>
      </w:pPr>
      <w:r>
        <w:t xml:space="preserve">1.1 </w:t>
      </w:r>
      <w:proofErr w:type="spellStart"/>
      <w:r w:rsidR="00055E71">
        <w:rPr>
          <w:lang w:val="en-US"/>
        </w:rPr>
        <w:t>Param</w:t>
      </w:r>
      <w:proofErr w:type="spellEnd"/>
      <w:r w:rsidR="00055E71" w:rsidRPr="00AF0AB3">
        <w:t xml:space="preserve"> – </w:t>
      </w:r>
      <w:r w:rsidR="00055E71">
        <w:t>Дополнительный параметр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4357"/>
        <w:gridCol w:w="1212"/>
        <w:gridCol w:w="3326"/>
        <w:gridCol w:w="3314"/>
      </w:tblGrid>
      <w:tr w:rsidR="00055E71" w:rsidTr="00690CD7">
        <w:tc>
          <w:tcPr>
            <w:tcW w:w="774" w:type="dxa"/>
            <w:shd w:val="clear" w:color="auto" w:fill="D9D9D9" w:themeFill="background1" w:themeFillShade="D9"/>
          </w:tcPr>
          <w:p w:rsidR="00055E71" w:rsidRDefault="00055E71" w:rsidP="00690CD7"/>
        </w:tc>
        <w:tc>
          <w:tcPr>
            <w:tcW w:w="4357" w:type="dxa"/>
            <w:shd w:val="clear" w:color="auto" w:fill="D9D9D9" w:themeFill="background1" w:themeFillShade="D9"/>
          </w:tcPr>
          <w:p w:rsidR="00055E71" w:rsidRDefault="00055E71" w:rsidP="00690CD7">
            <w:r>
              <w:t>Поле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055E71" w:rsidRPr="00F73692" w:rsidRDefault="00055E71" w:rsidP="00690CD7">
            <w:r>
              <w:t>Кратность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055E71" w:rsidRPr="001360A0" w:rsidRDefault="00055E71" w:rsidP="00690CD7">
            <w:proofErr w:type="spellStart"/>
            <w:r>
              <w:rPr>
                <w:lang w:val="en-US"/>
              </w:rPr>
              <w:t>Порядок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заполнения</w:t>
            </w:r>
            <w:proofErr w:type="spellEnd"/>
          </w:p>
          <w:p w:rsidR="00055E71" w:rsidRPr="001360A0" w:rsidRDefault="00055E71" w:rsidP="00690CD7">
            <w:pPr>
              <w:rPr>
                <w:lang w:val="en-US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055E71" w:rsidRPr="00E52F6E" w:rsidRDefault="00055E71" w:rsidP="00690CD7">
            <w:r>
              <w:t>Комментарий</w:t>
            </w:r>
          </w:p>
        </w:tc>
      </w:tr>
      <w:tr w:rsidR="00055E71" w:rsidTr="00690CD7">
        <w:tc>
          <w:tcPr>
            <w:tcW w:w="774" w:type="dxa"/>
          </w:tcPr>
          <w:p w:rsidR="00055E71" w:rsidRDefault="00055E71" w:rsidP="00690CD7">
            <w:r>
              <w:t>1</w:t>
            </w:r>
          </w:p>
        </w:tc>
        <w:tc>
          <w:tcPr>
            <w:tcW w:w="4357" w:type="dxa"/>
          </w:tcPr>
          <w:p w:rsidR="00055E71" w:rsidRDefault="00055E71" w:rsidP="00690CD7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212" w:type="dxa"/>
          </w:tcPr>
          <w:p w:rsidR="00055E71" w:rsidRDefault="00055E71" w:rsidP="00690CD7">
            <w:r>
              <w:t>1..1</w:t>
            </w:r>
          </w:p>
        </w:tc>
        <w:tc>
          <w:tcPr>
            <w:tcW w:w="3326" w:type="dxa"/>
          </w:tcPr>
          <w:p w:rsidR="00055E71" w:rsidRPr="00E52F6E" w:rsidRDefault="00055E71" w:rsidP="00690CD7">
            <w:r>
              <w:t>По справочнику параметров</w:t>
            </w:r>
          </w:p>
        </w:tc>
        <w:tc>
          <w:tcPr>
            <w:tcW w:w="3314" w:type="dxa"/>
          </w:tcPr>
          <w:p w:rsidR="00055E71" w:rsidRDefault="00055E71" w:rsidP="00690CD7"/>
        </w:tc>
      </w:tr>
      <w:tr w:rsidR="00055E71" w:rsidTr="00690CD7">
        <w:tc>
          <w:tcPr>
            <w:tcW w:w="774" w:type="dxa"/>
          </w:tcPr>
          <w:p w:rsidR="00055E71" w:rsidRDefault="00055E71" w:rsidP="00690CD7">
            <w:r>
              <w:t>2</w:t>
            </w:r>
          </w:p>
        </w:tc>
        <w:tc>
          <w:tcPr>
            <w:tcW w:w="4357" w:type="dxa"/>
          </w:tcPr>
          <w:p w:rsidR="00055E71" w:rsidRPr="00A17526" w:rsidRDefault="00055E71" w:rsidP="00690CD7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212" w:type="dxa"/>
          </w:tcPr>
          <w:p w:rsidR="00055E71" w:rsidRDefault="00055E71" w:rsidP="00690CD7">
            <w:r>
              <w:t>1…1</w:t>
            </w:r>
          </w:p>
        </w:tc>
        <w:tc>
          <w:tcPr>
            <w:tcW w:w="3326" w:type="dxa"/>
          </w:tcPr>
          <w:p w:rsidR="00055E71" w:rsidRPr="00A17526" w:rsidRDefault="00055E71" w:rsidP="00690C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ParameterValue</w:t>
            </w:r>
            <w:proofErr w:type="spellEnd"/>
          </w:p>
        </w:tc>
        <w:tc>
          <w:tcPr>
            <w:tcW w:w="3314" w:type="dxa"/>
          </w:tcPr>
          <w:p w:rsidR="00055E71" w:rsidRDefault="00055E71" w:rsidP="00690CD7"/>
        </w:tc>
      </w:tr>
    </w:tbl>
    <w:p w:rsidR="00055E71" w:rsidRDefault="00055E71" w:rsidP="00055E71"/>
    <w:p w:rsidR="00055E71" w:rsidRPr="0098763C" w:rsidRDefault="001330EC" w:rsidP="00055E71">
      <w:pPr>
        <w:pStyle w:val="2"/>
      </w:pPr>
      <w:r>
        <w:t xml:space="preserve">1.2 </w:t>
      </w:r>
      <w:proofErr w:type="spellStart"/>
      <w:r w:rsidR="00055E71" w:rsidRPr="0098763C">
        <w:t>Observation</w:t>
      </w:r>
      <w:proofErr w:type="spellEnd"/>
      <w:r w:rsidR="00055E71" w:rsidRPr="0098763C">
        <w:t xml:space="preserve"> –регистрируемые показатели пациента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4357"/>
        <w:gridCol w:w="1212"/>
        <w:gridCol w:w="3851"/>
        <w:gridCol w:w="3314"/>
      </w:tblGrid>
      <w:tr w:rsidR="00055E71" w:rsidRPr="00E52F6E" w:rsidTr="00690CD7">
        <w:tc>
          <w:tcPr>
            <w:tcW w:w="774" w:type="dxa"/>
            <w:shd w:val="clear" w:color="auto" w:fill="D9D9D9" w:themeFill="background1" w:themeFillShade="D9"/>
          </w:tcPr>
          <w:p w:rsidR="00055E71" w:rsidRDefault="00055E71" w:rsidP="00690CD7"/>
        </w:tc>
        <w:tc>
          <w:tcPr>
            <w:tcW w:w="4357" w:type="dxa"/>
            <w:shd w:val="clear" w:color="auto" w:fill="D9D9D9" w:themeFill="background1" w:themeFillShade="D9"/>
          </w:tcPr>
          <w:p w:rsidR="00055E71" w:rsidRDefault="00055E71" w:rsidP="00690CD7">
            <w:r>
              <w:t>Поле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055E71" w:rsidRPr="00F73692" w:rsidRDefault="00055E71" w:rsidP="00690CD7">
            <w:r>
              <w:t>Кратность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055E71" w:rsidRPr="001360A0" w:rsidRDefault="00055E71" w:rsidP="00690CD7">
            <w:proofErr w:type="spellStart"/>
            <w:r>
              <w:rPr>
                <w:lang w:val="en-US"/>
              </w:rPr>
              <w:t>Тип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Порядок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заполнения</w:t>
            </w:r>
            <w:proofErr w:type="spellEnd"/>
          </w:p>
          <w:p w:rsidR="00055E71" w:rsidRPr="001360A0" w:rsidRDefault="00055E71" w:rsidP="00690CD7">
            <w:pPr>
              <w:rPr>
                <w:lang w:val="en-US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055E71" w:rsidRPr="00E52F6E" w:rsidRDefault="00055E71" w:rsidP="00690CD7">
            <w:r>
              <w:t>Комментарий</w:t>
            </w:r>
          </w:p>
        </w:tc>
      </w:tr>
      <w:tr w:rsidR="00055E71" w:rsidTr="00690CD7">
        <w:tc>
          <w:tcPr>
            <w:tcW w:w="774" w:type="dxa"/>
          </w:tcPr>
          <w:p w:rsidR="00055E71" w:rsidRDefault="00055E71" w:rsidP="00690CD7">
            <w:r>
              <w:t>1</w:t>
            </w:r>
          </w:p>
        </w:tc>
        <w:tc>
          <w:tcPr>
            <w:tcW w:w="4357" w:type="dxa"/>
          </w:tcPr>
          <w:p w:rsidR="00055E71" w:rsidRDefault="00055E71" w:rsidP="00690CD7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212" w:type="dxa"/>
          </w:tcPr>
          <w:p w:rsidR="00055E71" w:rsidRDefault="00055E71" w:rsidP="00690CD7">
            <w:r>
              <w:t>1..1</w:t>
            </w:r>
          </w:p>
        </w:tc>
        <w:tc>
          <w:tcPr>
            <w:tcW w:w="3326" w:type="dxa"/>
          </w:tcPr>
          <w:p w:rsidR="00055E71" w:rsidRDefault="00055E71" w:rsidP="00690CD7">
            <w:r>
              <w:rPr>
                <w:lang w:val="en-US"/>
              </w:rPr>
              <w:t>String</w:t>
            </w:r>
            <w:r w:rsidRPr="00CA7CD6">
              <w:t>/</w:t>
            </w:r>
            <w:r>
              <w:t xml:space="preserve"> по справочнику дополнительных параметров  При этом:</w:t>
            </w:r>
          </w:p>
          <w:p w:rsidR="00055E71" w:rsidRPr="00E52F6E" w:rsidRDefault="00055E71" w:rsidP="00690CD7">
            <w:r>
              <w:t xml:space="preserve"> Принадлежность = 03</w:t>
            </w:r>
            <w:r w:rsidR="00526893">
              <w:t xml:space="preserve"> </w:t>
            </w:r>
            <w:r>
              <w:t>-</w:t>
            </w:r>
            <w:r w:rsidRPr="006E583A">
              <w:t xml:space="preserve"> параметр наблюдения пациента</w:t>
            </w:r>
          </w:p>
        </w:tc>
        <w:tc>
          <w:tcPr>
            <w:tcW w:w="3314" w:type="dxa"/>
          </w:tcPr>
          <w:p w:rsidR="00055E71" w:rsidRDefault="00055E71" w:rsidP="00690CD7"/>
        </w:tc>
      </w:tr>
      <w:tr w:rsidR="00055E71" w:rsidTr="00690CD7">
        <w:tc>
          <w:tcPr>
            <w:tcW w:w="774" w:type="dxa"/>
          </w:tcPr>
          <w:p w:rsidR="00055E71" w:rsidRDefault="00055E71" w:rsidP="00690CD7">
            <w:r>
              <w:t>2</w:t>
            </w:r>
          </w:p>
        </w:tc>
        <w:tc>
          <w:tcPr>
            <w:tcW w:w="4357" w:type="dxa"/>
          </w:tcPr>
          <w:p w:rsidR="00055E71" w:rsidRPr="00A17526" w:rsidRDefault="00055E71" w:rsidP="00690CD7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212" w:type="dxa"/>
          </w:tcPr>
          <w:p w:rsidR="00055E71" w:rsidRDefault="00055E71" w:rsidP="00690CD7">
            <w:r>
              <w:t>1…1</w:t>
            </w:r>
          </w:p>
        </w:tc>
        <w:tc>
          <w:tcPr>
            <w:tcW w:w="3326" w:type="dxa"/>
          </w:tcPr>
          <w:p w:rsidR="00055E71" w:rsidRPr="00A17526" w:rsidRDefault="00055E71" w:rsidP="00690C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ParameterValue</w:t>
            </w:r>
            <w:proofErr w:type="spellEnd"/>
          </w:p>
        </w:tc>
        <w:tc>
          <w:tcPr>
            <w:tcW w:w="3314" w:type="dxa"/>
          </w:tcPr>
          <w:p w:rsidR="00055E71" w:rsidRDefault="00055E71" w:rsidP="00690CD7"/>
        </w:tc>
      </w:tr>
      <w:tr w:rsidR="003225FE" w:rsidTr="003225FE">
        <w:trPr>
          <w:cantSplit/>
          <w:trHeight w:val="1134"/>
        </w:trPr>
        <w:tc>
          <w:tcPr>
            <w:tcW w:w="774" w:type="dxa"/>
          </w:tcPr>
          <w:p w:rsidR="003225FE" w:rsidRDefault="003225FE" w:rsidP="00690CD7">
            <w:r>
              <w:lastRenderedPageBreak/>
              <w:t>3.</w:t>
            </w:r>
          </w:p>
        </w:tc>
        <w:tc>
          <w:tcPr>
            <w:tcW w:w="4357" w:type="dxa"/>
          </w:tcPr>
          <w:tbl>
            <w:tblPr>
              <w:tblpPr w:topFromText="180" w:bottomFromText="180" w:vertAnchor="text" w:tblpX="1" w:tblpY="1"/>
              <w:tblOverlap w:val="never"/>
              <w:tblW w:w="947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</w:tblGrid>
            <w:tr w:rsidR="003225FE" w:rsidRPr="003225FE" w:rsidTr="003225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225FE" w:rsidRPr="003225FE" w:rsidRDefault="003225FE" w:rsidP="003225FE">
                  <w:pPr>
                    <w:rPr>
                      <w:lang w:val="en-US"/>
                    </w:rPr>
                  </w:pPr>
                  <w:proofErr w:type="spellStart"/>
                  <w:r w:rsidRPr="003225FE">
                    <w:rPr>
                      <w:lang w:val="en-US"/>
                    </w:rPr>
                    <w:t>IdUnit</w:t>
                  </w:r>
                  <w:proofErr w:type="spellEnd"/>
                  <w:r w:rsidRPr="003225FE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3225FE" w:rsidRPr="003225FE" w:rsidRDefault="003225FE" w:rsidP="003225FE"/>
        </w:tc>
        <w:tc>
          <w:tcPr>
            <w:tcW w:w="1212" w:type="dxa"/>
          </w:tcPr>
          <w:tbl>
            <w:tblPr>
              <w:tblpPr w:topFromText="180" w:bottomFromText="180" w:vertAnchor="text" w:tblpX="1" w:tblpY="1"/>
              <w:tblOverlap w:val="never"/>
              <w:tblW w:w="8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</w:tblGrid>
            <w:tr w:rsidR="003225FE" w:rsidRPr="003225FE" w:rsidTr="003225FE">
              <w:tc>
                <w:tcPr>
                  <w:tcW w:w="500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225FE" w:rsidRPr="003225FE" w:rsidRDefault="003225FE" w:rsidP="003225FE">
                  <w:pPr>
                    <w:rPr>
                      <w:rFonts w:ascii="&amp;quot" w:eastAsia="Times New Roman" w:hAnsi="&amp;quot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3225FE">
                    <w:t>0...1</w:t>
                  </w:r>
                </w:p>
              </w:tc>
            </w:tr>
          </w:tbl>
          <w:p w:rsidR="003225FE" w:rsidRDefault="003225FE" w:rsidP="003225FE"/>
        </w:tc>
        <w:tc>
          <w:tcPr>
            <w:tcW w:w="3326" w:type="dxa"/>
          </w:tcPr>
          <w:tbl>
            <w:tblPr>
              <w:tblpPr w:topFromText="180" w:bottomFromText="180" w:vertAnchor="text" w:tblpX="1" w:tblpY="1"/>
              <w:tblOverlap w:val="never"/>
              <w:tblW w:w="36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834"/>
            </w:tblGrid>
            <w:tr w:rsidR="003225FE" w:rsidRPr="003225FE" w:rsidTr="003225FE">
              <w:tc>
                <w:tcPr>
                  <w:tcW w:w="358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3E33" w:rsidRDefault="00843E33" w:rsidP="00843E33">
                  <w:pPr>
                    <w:spacing w:after="0" w:line="240" w:lineRule="auto"/>
                  </w:pPr>
                  <w:r w:rsidRPr="003225FE">
                    <w:t xml:space="preserve">Идентификатор единицы измерения </w:t>
                  </w:r>
                </w:p>
                <w:p w:rsidR="00843E33" w:rsidRDefault="00843E33" w:rsidP="00843E33">
                  <w:pPr>
                    <w:spacing w:after="0" w:line="240" w:lineRule="auto"/>
                  </w:pPr>
                  <w:r w:rsidRPr="009C6BBE">
                    <w:t xml:space="preserve">1.2.643.5.1.13.13.11.1358_2 </w:t>
                  </w:r>
                </w:p>
                <w:p w:rsidR="00843E33" w:rsidRPr="009C6BBE" w:rsidRDefault="00843E33" w:rsidP="00843E33">
                  <w:pPr>
                    <w:spacing w:after="0" w:line="240" w:lineRule="auto"/>
                  </w:pPr>
                  <w:r w:rsidRPr="009C6BBE">
                    <w:t>(2018-05-23 18_11_13)_Справочник единиц измерения_(27-6-2019 15_41_27)</w:t>
                  </w:r>
                </w:p>
                <w:p w:rsidR="003225FE" w:rsidRPr="00843E33" w:rsidRDefault="003225FE" w:rsidP="00843E33">
                  <w:pPr>
                    <w:spacing w:after="0" w:line="240" w:lineRule="auto"/>
                  </w:pPr>
                </w:p>
              </w:tc>
              <w:tc>
                <w:tcPr>
                  <w:tcW w:w="4642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225FE" w:rsidRPr="003225FE" w:rsidRDefault="003225FE" w:rsidP="00843E33">
                  <w:pPr>
                    <w:spacing w:after="0" w:line="240" w:lineRule="auto"/>
                  </w:pPr>
                </w:p>
              </w:tc>
            </w:tr>
          </w:tbl>
          <w:p w:rsidR="003225FE" w:rsidRPr="003225FE" w:rsidRDefault="003225FE" w:rsidP="003225FE"/>
        </w:tc>
        <w:tc>
          <w:tcPr>
            <w:tcW w:w="3314" w:type="dxa"/>
          </w:tcPr>
          <w:p w:rsidR="003225FE" w:rsidRDefault="003225FE" w:rsidP="00690CD7"/>
        </w:tc>
      </w:tr>
      <w:tr w:rsidR="00055E71" w:rsidTr="00690CD7">
        <w:tc>
          <w:tcPr>
            <w:tcW w:w="774" w:type="dxa"/>
          </w:tcPr>
          <w:p w:rsidR="00055E71" w:rsidRPr="003225FE" w:rsidRDefault="003225FE" w:rsidP="00690CD7">
            <w:r>
              <w:t>4.</w:t>
            </w:r>
          </w:p>
        </w:tc>
        <w:tc>
          <w:tcPr>
            <w:tcW w:w="4357" w:type="dxa"/>
          </w:tcPr>
          <w:p w:rsidR="00055E71" w:rsidRPr="003225FE" w:rsidRDefault="00055E71" w:rsidP="00690CD7">
            <w:proofErr w:type="spellStart"/>
            <w:r>
              <w:rPr>
                <w:lang w:val="en-US"/>
              </w:rPr>
              <w:t>WhenObserved</w:t>
            </w:r>
            <w:proofErr w:type="spellEnd"/>
          </w:p>
        </w:tc>
        <w:tc>
          <w:tcPr>
            <w:tcW w:w="1212" w:type="dxa"/>
          </w:tcPr>
          <w:p w:rsidR="00055E71" w:rsidRDefault="00055E71" w:rsidP="00690CD7">
            <w:r>
              <w:t>1..1</w:t>
            </w:r>
          </w:p>
        </w:tc>
        <w:tc>
          <w:tcPr>
            <w:tcW w:w="3326" w:type="dxa"/>
          </w:tcPr>
          <w:p w:rsidR="00055E71" w:rsidRDefault="00055E71" w:rsidP="00690CD7">
            <w:proofErr w:type="spellStart"/>
            <w:r>
              <w:t>DataTime</w:t>
            </w:r>
            <w:proofErr w:type="spellEnd"/>
          </w:p>
        </w:tc>
        <w:tc>
          <w:tcPr>
            <w:tcW w:w="3314" w:type="dxa"/>
          </w:tcPr>
          <w:p w:rsidR="00055E71" w:rsidRDefault="00055E71" w:rsidP="00690CD7"/>
        </w:tc>
      </w:tr>
      <w:tr w:rsidR="00055E71" w:rsidTr="00690CD7">
        <w:tc>
          <w:tcPr>
            <w:tcW w:w="774" w:type="dxa"/>
          </w:tcPr>
          <w:p w:rsidR="00055E71" w:rsidRPr="003225FE" w:rsidRDefault="003225FE" w:rsidP="00690CD7">
            <w:r>
              <w:t>5</w:t>
            </w:r>
            <w:r w:rsidR="00055E71">
              <w:t>.</w:t>
            </w:r>
          </w:p>
        </w:tc>
        <w:tc>
          <w:tcPr>
            <w:tcW w:w="4357" w:type="dxa"/>
          </w:tcPr>
          <w:p w:rsidR="00055E71" w:rsidRPr="00D35092" w:rsidRDefault="00055E71" w:rsidP="00690CD7">
            <w:proofErr w:type="spellStart"/>
            <w:r>
              <w:t>Interpretation</w:t>
            </w:r>
            <w:proofErr w:type="spellEnd"/>
          </w:p>
        </w:tc>
        <w:tc>
          <w:tcPr>
            <w:tcW w:w="1212" w:type="dxa"/>
          </w:tcPr>
          <w:p w:rsidR="00055E71" w:rsidRDefault="00055E71" w:rsidP="00690CD7">
            <w:r>
              <w:t>0..1</w:t>
            </w:r>
          </w:p>
        </w:tc>
        <w:tc>
          <w:tcPr>
            <w:tcW w:w="3326" w:type="dxa"/>
          </w:tcPr>
          <w:p w:rsidR="00055E71" w:rsidRDefault="00055E71" w:rsidP="00690CD7">
            <w:r>
              <w:t>Справочник интерпретации</w:t>
            </w:r>
          </w:p>
        </w:tc>
        <w:tc>
          <w:tcPr>
            <w:tcW w:w="3314" w:type="dxa"/>
          </w:tcPr>
          <w:p w:rsidR="00055E71" w:rsidRDefault="00055E71" w:rsidP="00690CD7"/>
        </w:tc>
      </w:tr>
      <w:tr w:rsidR="00055E71" w:rsidTr="00690CD7">
        <w:tc>
          <w:tcPr>
            <w:tcW w:w="774" w:type="dxa"/>
          </w:tcPr>
          <w:p w:rsidR="00055E71" w:rsidRPr="00D35092" w:rsidRDefault="003225FE" w:rsidP="00690CD7">
            <w:r>
              <w:t>6</w:t>
            </w:r>
            <w:r w:rsidR="00055E71">
              <w:t>.</w:t>
            </w:r>
          </w:p>
        </w:tc>
        <w:tc>
          <w:tcPr>
            <w:tcW w:w="4357" w:type="dxa"/>
          </w:tcPr>
          <w:p w:rsidR="00055E71" w:rsidRPr="00D35092" w:rsidRDefault="00055E71" w:rsidP="00690CD7">
            <w:proofErr w:type="spellStart"/>
            <w:r>
              <w:t>ReferenceValue</w:t>
            </w:r>
            <w:proofErr w:type="spellEnd"/>
          </w:p>
        </w:tc>
        <w:tc>
          <w:tcPr>
            <w:tcW w:w="1212" w:type="dxa"/>
          </w:tcPr>
          <w:p w:rsidR="00055E71" w:rsidRDefault="00055E71" w:rsidP="00690CD7">
            <w:r>
              <w:t>0…n</w:t>
            </w:r>
          </w:p>
        </w:tc>
        <w:tc>
          <w:tcPr>
            <w:tcW w:w="3326" w:type="dxa"/>
          </w:tcPr>
          <w:p w:rsidR="00055E71" w:rsidRDefault="00055E71" w:rsidP="00690CD7">
            <w:r>
              <w:t>строка</w:t>
            </w:r>
          </w:p>
        </w:tc>
        <w:tc>
          <w:tcPr>
            <w:tcW w:w="3314" w:type="dxa"/>
          </w:tcPr>
          <w:p w:rsidR="00055E71" w:rsidRDefault="00055E71" w:rsidP="00690CD7"/>
        </w:tc>
      </w:tr>
    </w:tbl>
    <w:p w:rsidR="00055E71" w:rsidRDefault="00055E71" w:rsidP="00055E71"/>
    <w:p w:rsidR="00055E71" w:rsidRPr="002616A9" w:rsidRDefault="00055E71" w:rsidP="00055E71"/>
    <w:p w:rsidR="00055E71" w:rsidRDefault="001330EC" w:rsidP="001330EC">
      <w:pPr>
        <w:pStyle w:val="2"/>
      </w:pPr>
      <w:r>
        <w:t xml:space="preserve">1.3 </w:t>
      </w:r>
      <w:r w:rsidR="00055E71">
        <w:t>Справочник дополнительных параметров (диагноза, медикаментов, наблюдения пациента, услуги)</w:t>
      </w:r>
      <w:r w:rsidR="00E26AC6">
        <w:t xml:space="preserve"> – в НСИ РЕГИЗ</w:t>
      </w:r>
    </w:p>
    <w:p w:rsidR="00055E71" w:rsidRPr="00AA352E" w:rsidRDefault="00055E71" w:rsidP="00055E71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113"/>
        <w:gridCol w:w="1363"/>
        <w:gridCol w:w="2843"/>
        <w:gridCol w:w="1525"/>
      </w:tblGrid>
      <w:tr w:rsidR="00055E71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№ п\</w:t>
            </w:r>
            <w:proofErr w:type="gramStart"/>
            <w:r w:rsidRPr="00AA352E">
              <w:rPr>
                <w:rFonts w:asciiTheme="minorHAnsi" w:eastAsiaTheme="minorHAnsi" w:hAnsiTheme="minorHAnsi" w:cstheme="minorBidi"/>
                <w:color w:val="auto"/>
              </w:rPr>
              <w:t>п</w:t>
            </w:r>
            <w:proofErr w:type="gramEnd"/>
          </w:p>
        </w:tc>
        <w:tc>
          <w:tcPr>
            <w:tcW w:w="311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Параметр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Кратность</w:t>
            </w:r>
          </w:p>
        </w:tc>
        <w:tc>
          <w:tcPr>
            <w:tcW w:w="284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Тип</w:t>
            </w:r>
          </w:p>
        </w:tc>
        <w:tc>
          <w:tcPr>
            <w:tcW w:w="1525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Комментарий</w:t>
            </w:r>
          </w:p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1.</w:t>
            </w:r>
          </w:p>
        </w:tc>
        <w:tc>
          <w:tcPr>
            <w:tcW w:w="3113" w:type="dxa"/>
          </w:tcPr>
          <w:p w:rsidR="00055E71" w:rsidRDefault="00055E71" w:rsidP="00690CD7">
            <w:r>
              <w:t>Код</w:t>
            </w:r>
          </w:p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Default="00055E71" w:rsidP="00690CD7"/>
        </w:tc>
        <w:tc>
          <w:tcPr>
            <w:tcW w:w="1525" w:type="dxa"/>
          </w:tcPr>
          <w:p w:rsidR="00055E71" w:rsidRDefault="00055E71" w:rsidP="00690CD7"/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2.</w:t>
            </w:r>
          </w:p>
          <w:p w:rsidR="00055E71" w:rsidRDefault="00055E71" w:rsidP="00690CD7"/>
        </w:tc>
        <w:tc>
          <w:tcPr>
            <w:tcW w:w="3113" w:type="dxa"/>
          </w:tcPr>
          <w:p w:rsidR="00055E71" w:rsidRDefault="00055E71" w:rsidP="00690CD7">
            <w:r>
              <w:t xml:space="preserve">Наименование </w:t>
            </w:r>
          </w:p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Default="00055E71" w:rsidP="00690CD7">
            <w:r>
              <w:rPr>
                <w:lang w:val="en-US"/>
              </w:rPr>
              <w:t>String</w:t>
            </w:r>
          </w:p>
        </w:tc>
        <w:tc>
          <w:tcPr>
            <w:tcW w:w="1525" w:type="dxa"/>
          </w:tcPr>
          <w:p w:rsidR="00055E71" w:rsidRDefault="00055E71" w:rsidP="00690CD7"/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3.</w:t>
            </w:r>
          </w:p>
        </w:tc>
        <w:tc>
          <w:tcPr>
            <w:tcW w:w="3113" w:type="dxa"/>
          </w:tcPr>
          <w:p w:rsidR="00055E71" w:rsidRDefault="00055E71" w:rsidP="00690CD7">
            <w:r>
              <w:t>Порядок заполнения</w:t>
            </w:r>
          </w:p>
          <w:p w:rsidR="00055E71" w:rsidRDefault="00055E71" w:rsidP="00690CD7"/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Pr="00FB14BE" w:rsidRDefault="00055E71" w:rsidP="00690CD7">
            <w:r>
              <w:t xml:space="preserve">Ссылка на </w:t>
            </w:r>
            <w:proofErr w:type="spellStart"/>
            <w:r>
              <w:t>спр</w:t>
            </w:r>
            <w:proofErr w:type="spellEnd"/>
            <w:r>
              <w:t>-к, текст, число</w:t>
            </w:r>
          </w:p>
        </w:tc>
        <w:tc>
          <w:tcPr>
            <w:tcW w:w="1525" w:type="dxa"/>
          </w:tcPr>
          <w:p w:rsidR="00055E71" w:rsidRPr="006962AA" w:rsidRDefault="00055E71" w:rsidP="00690CD7"/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6.</w:t>
            </w:r>
          </w:p>
        </w:tc>
        <w:tc>
          <w:tcPr>
            <w:tcW w:w="3113" w:type="dxa"/>
          </w:tcPr>
          <w:p w:rsidR="00055E71" w:rsidRDefault="00055E71" w:rsidP="00690CD7">
            <w:r w:rsidRPr="00853252">
              <w:t xml:space="preserve">LOINC </w:t>
            </w:r>
            <w:proofErr w:type="spellStart"/>
            <w:r w:rsidRPr="00853252">
              <w:t>code</w:t>
            </w:r>
            <w:proofErr w:type="spellEnd"/>
          </w:p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Default="00055E71" w:rsidP="00690CD7"/>
        </w:tc>
        <w:tc>
          <w:tcPr>
            <w:tcW w:w="1525" w:type="dxa"/>
          </w:tcPr>
          <w:p w:rsidR="00055E71" w:rsidRPr="006962AA" w:rsidRDefault="00055E71" w:rsidP="00690CD7"/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7.</w:t>
            </w:r>
          </w:p>
        </w:tc>
        <w:tc>
          <w:tcPr>
            <w:tcW w:w="3113" w:type="dxa"/>
          </w:tcPr>
          <w:p w:rsidR="00055E71" w:rsidRDefault="00055E71" w:rsidP="00690CD7">
            <w:r w:rsidRPr="00853252">
              <w:t xml:space="preserve">LOINC </w:t>
            </w:r>
            <w:proofErr w:type="spellStart"/>
            <w:r w:rsidRPr="00853252">
              <w:t>name</w:t>
            </w:r>
            <w:proofErr w:type="spellEnd"/>
          </w:p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Default="00055E71" w:rsidP="00690CD7">
            <w:r>
              <w:rPr>
                <w:lang w:val="en-US"/>
              </w:rPr>
              <w:t>String</w:t>
            </w:r>
          </w:p>
        </w:tc>
        <w:tc>
          <w:tcPr>
            <w:tcW w:w="1525" w:type="dxa"/>
          </w:tcPr>
          <w:p w:rsidR="00055E71" w:rsidRPr="006962AA" w:rsidRDefault="00055E71" w:rsidP="00690CD7"/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8.</w:t>
            </w:r>
          </w:p>
        </w:tc>
        <w:tc>
          <w:tcPr>
            <w:tcW w:w="3113" w:type="dxa"/>
          </w:tcPr>
          <w:p w:rsidR="00055E71" w:rsidRPr="00853252" w:rsidRDefault="00055E71" w:rsidP="00690CD7">
            <w:r>
              <w:t xml:space="preserve">Принадлежность </w:t>
            </w:r>
          </w:p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Default="00055E71" w:rsidP="00690CD7">
            <w:r>
              <w:t xml:space="preserve">Перечисление: </w:t>
            </w:r>
          </w:p>
          <w:p w:rsidR="00055E71" w:rsidRDefault="00055E71" w:rsidP="00055E71">
            <w:pPr>
              <w:pStyle w:val="af1"/>
              <w:numPr>
                <w:ilvl w:val="0"/>
                <w:numId w:val="20"/>
              </w:numPr>
            </w:pPr>
            <w:r>
              <w:t>Параметр диагноза</w:t>
            </w:r>
          </w:p>
          <w:p w:rsidR="00055E71" w:rsidRDefault="00055E71" w:rsidP="00055E71">
            <w:pPr>
              <w:pStyle w:val="af1"/>
              <w:numPr>
                <w:ilvl w:val="0"/>
                <w:numId w:val="20"/>
              </w:numPr>
            </w:pPr>
            <w:r>
              <w:t xml:space="preserve">Параметр </w:t>
            </w:r>
            <w:r>
              <w:lastRenderedPageBreak/>
              <w:t>медикамента</w:t>
            </w:r>
          </w:p>
          <w:p w:rsidR="006B1B97" w:rsidRDefault="006B1B97" w:rsidP="006B1B97">
            <w:pPr>
              <w:pStyle w:val="af1"/>
              <w:numPr>
                <w:ilvl w:val="0"/>
                <w:numId w:val="20"/>
              </w:numPr>
            </w:pPr>
            <w:r>
              <w:t>Параметр наблюдения пациента</w:t>
            </w:r>
          </w:p>
          <w:p w:rsidR="00055E71" w:rsidRDefault="00055E71" w:rsidP="00055E71">
            <w:pPr>
              <w:pStyle w:val="af1"/>
              <w:numPr>
                <w:ilvl w:val="0"/>
                <w:numId w:val="20"/>
              </w:numPr>
            </w:pPr>
            <w:r>
              <w:t>Параметр услуги</w:t>
            </w:r>
          </w:p>
          <w:p w:rsidR="00055E71" w:rsidRPr="001B3779" w:rsidRDefault="00055E71" w:rsidP="00690CD7"/>
        </w:tc>
        <w:tc>
          <w:tcPr>
            <w:tcW w:w="1525" w:type="dxa"/>
          </w:tcPr>
          <w:p w:rsidR="00055E71" w:rsidRPr="006962AA" w:rsidRDefault="00055E71" w:rsidP="00690CD7"/>
        </w:tc>
      </w:tr>
    </w:tbl>
    <w:p w:rsidR="00055E71" w:rsidRPr="002C7102" w:rsidRDefault="00055E71" w:rsidP="00055E71">
      <w:pPr>
        <w:spacing w:after="0" w:line="240" w:lineRule="auto"/>
      </w:pPr>
    </w:p>
    <w:p w:rsidR="00055E71" w:rsidRDefault="00055E71" w:rsidP="00055E71">
      <w:pPr>
        <w:spacing w:after="0" w:line="240" w:lineRule="auto"/>
      </w:pPr>
    </w:p>
    <w:p w:rsidR="00055E71" w:rsidRDefault="00055E71" w:rsidP="00055E71"/>
    <w:p w:rsidR="00055E71" w:rsidRPr="00D96032" w:rsidRDefault="00055E71" w:rsidP="00055E71"/>
    <w:p w:rsidR="00055E71" w:rsidRDefault="001330EC" w:rsidP="00055E71">
      <w:pPr>
        <w:pStyle w:val="2"/>
      </w:pPr>
      <w:r>
        <w:t xml:space="preserve">1.4 </w:t>
      </w:r>
      <w:r w:rsidR="00340BB7">
        <w:t>Справочник</w:t>
      </w:r>
      <w:r w:rsidR="00055E71">
        <w:t xml:space="preserve"> обязательности заполнения</w:t>
      </w:r>
      <w:r w:rsidR="00E26AC6">
        <w:t xml:space="preserve"> </w:t>
      </w:r>
      <w:r w:rsidR="00340BB7">
        <w:t>–</w:t>
      </w:r>
      <w:r w:rsidR="00E26AC6">
        <w:t xml:space="preserve"> </w:t>
      </w:r>
      <w:r w:rsidR="00340BB7">
        <w:t>в НСИ РЕГИЗ</w:t>
      </w:r>
    </w:p>
    <w:p w:rsidR="00055E71" w:rsidRDefault="00055E71" w:rsidP="00055E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113"/>
        <w:gridCol w:w="1363"/>
        <w:gridCol w:w="2418"/>
        <w:gridCol w:w="1950"/>
      </w:tblGrid>
      <w:tr w:rsidR="00055E71" w:rsidRPr="00AA352E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№ п\</w:t>
            </w:r>
            <w:proofErr w:type="gramStart"/>
            <w:r w:rsidRPr="00AA352E">
              <w:rPr>
                <w:rFonts w:asciiTheme="minorHAnsi" w:eastAsiaTheme="minorHAnsi" w:hAnsiTheme="minorHAnsi" w:cstheme="minorBidi"/>
                <w:color w:val="auto"/>
              </w:rPr>
              <w:t>п</w:t>
            </w:r>
            <w:proofErr w:type="gramEnd"/>
          </w:p>
        </w:tc>
        <w:tc>
          <w:tcPr>
            <w:tcW w:w="311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Параметр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Кратность</w:t>
            </w:r>
          </w:p>
        </w:tc>
        <w:tc>
          <w:tcPr>
            <w:tcW w:w="2418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Тип</w:t>
            </w: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Комментарий</w:t>
            </w:r>
          </w:p>
        </w:tc>
      </w:tr>
      <w:tr w:rsidR="00055E71" w:rsidRPr="00AA352E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3113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Код по справочнику параметров наблюдения пациента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1..1</w:t>
            </w:r>
          </w:p>
        </w:tc>
        <w:tc>
          <w:tcPr>
            <w:tcW w:w="2418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55E71" w:rsidRPr="00AA352E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3113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Код по справочнику регистров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1..1</w:t>
            </w:r>
          </w:p>
        </w:tc>
        <w:tc>
          <w:tcPr>
            <w:tcW w:w="2418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 xml:space="preserve">ХСН,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Онко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>, Пневмония и т.д.</w:t>
            </w:r>
          </w:p>
        </w:tc>
      </w:tr>
      <w:tr w:rsidR="00055E71" w:rsidRPr="00AA352E" w:rsidTr="00690CD7">
        <w:tc>
          <w:tcPr>
            <w:tcW w:w="727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3113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Источник информации (документ/ситуация)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1…1</w:t>
            </w:r>
          </w:p>
        </w:tc>
        <w:tc>
          <w:tcPr>
            <w:tcW w:w="2418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Амб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Стац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>.</w:t>
            </w:r>
          </w:p>
        </w:tc>
      </w:tr>
    </w:tbl>
    <w:p w:rsidR="00055E71" w:rsidRDefault="00055E71" w:rsidP="00055E71"/>
    <w:p w:rsidR="00055E71" w:rsidRDefault="00055E71" w:rsidP="00055E71"/>
    <w:p w:rsidR="00055E71" w:rsidRDefault="00055E71" w:rsidP="00055E71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55E71" w:rsidRPr="00340BB7" w:rsidRDefault="001330EC" w:rsidP="001330EC">
      <w:pPr>
        <w:pStyle w:val="2"/>
        <w:rPr>
          <w:lang w:val="en-US"/>
        </w:rPr>
      </w:pPr>
      <w:r>
        <w:t xml:space="preserve">1.5 </w:t>
      </w:r>
      <w:r w:rsidR="00055E71" w:rsidRPr="001330EC">
        <w:t>Новый объект План ведения</w:t>
      </w:r>
      <w:r w:rsidR="00340BB7">
        <w:rPr>
          <w:lang w:val="en-US"/>
        </w:rPr>
        <w:t xml:space="preserve"> - </w:t>
      </w:r>
      <w:proofErr w:type="spellStart"/>
      <w:r w:rsidR="00340BB7">
        <w:rPr>
          <w:lang w:val="en-US"/>
        </w:rPr>
        <w:t>CarePlan</w:t>
      </w:r>
      <w:proofErr w:type="spellEnd"/>
    </w:p>
    <w:p w:rsidR="00055E71" w:rsidRPr="00B64E6A" w:rsidRDefault="00055E71" w:rsidP="00055E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357"/>
        <w:gridCol w:w="1212"/>
        <w:gridCol w:w="3326"/>
        <w:gridCol w:w="3314"/>
      </w:tblGrid>
      <w:tr w:rsidR="00055E71" w:rsidTr="00690CD7">
        <w:tc>
          <w:tcPr>
            <w:tcW w:w="673" w:type="dxa"/>
          </w:tcPr>
          <w:p w:rsidR="00055E71" w:rsidRDefault="00055E71" w:rsidP="00690CD7">
            <w:r>
              <w:t>№</w:t>
            </w:r>
          </w:p>
        </w:tc>
        <w:tc>
          <w:tcPr>
            <w:tcW w:w="4357" w:type="dxa"/>
          </w:tcPr>
          <w:p w:rsidR="00055E71" w:rsidRDefault="00055E71" w:rsidP="00690CD7">
            <w:r>
              <w:t>Поле</w:t>
            </w:r>
          </w:p>
        </w:tc>
        <w:tc>
          <w:tcPr>
            <w:tcW w:w="1212" w:type="dxa"/>
          </w:tcPr>
          <w:p w:rsidR="00055E71" w:rsidRDefault="00055E71" w:rsidP="00690CD7">
            <w:r>
              <w:t>Кратность, тип</w:t>
            </w:r>
          </w:p>
        </w:tc>
        <w:tc>
          <w:tcPr>
            <w:tcW w:w="3326" w:type="dxa"/>
          </w:tcPr>
          <w:p w:rsidR="00055E71" w:rsidRDefault="00055E71" w:rsidP="00690CD7">
            <w:r>
              <w:t>Порядок заполнения</w:t>
            </w:r>
          </w:p>
        </w:tc>
        <w:tc>
          <w:tcPr>
            <w:tcW w:w="3314" w:type="dxa"/>
          </w:tcPr>
          <w:p w:rsidR="00055E71" w:rsidRDefault="00055E71" w:rsidP="00690CD7">
            <w:r>
              <w:t>Комментарии</w:t>
            </w:r>
          </w:p>
        </w:tc>
      </w:tr>
      <w:tr w:rsidR="00055E71" w:rsidTr="00690CD7">
        <w:tc>
          <w:tcPr>
            <w:tcW w:w="673" w:type="dxa"/>
          </w:tcPr>
          <w:p w:rsidR="00055E71" w:rsidRDefault="005679A8" w:rsidP="00690CD7">
            <w:r>
              <w:t>1.</w:t>
            </w:r>
          </w:p>
        </w:tc>
        <w:tc>
          <w:tcPr>
            <w:tcW w:w="4357" w:type="dxa"/>
          </w:tcPr>
          <w:p w:rsidR="00055E71" w:rsidRPr="00985A27" w:rsidRDefault="00055E71" w:rsidP="00690CD7">
            <w:r>
              <w:t xml:space="preserve">Дата </w:t>
            </w:r>
            <w:r w:rsidR="00690CD7">
              <w:t xml:space="preserve">создания </w:t>
            </w:r>
            <w:r>
              <w:t>плана ведения</w:t>
            </w:r>
          </w:p>
        </w:tc>
        <w:tc>
          <w:tcPr>
            <w:tcW w:w="1212" w:type="dxa"/>
          </w:tcPr>
          <w:p w:rsidR="00055E71" w:rsidRPr="00985A27" w:rsidRDefault="00055E71" w:rsidP="00690CD7">
            <w:pPr>
              <w:rPr>
                <w:lang w:val="en-US"/>
              </w:rPr>
            </w:pPr>
            <w:r>
              <w:rPr>
                <w:lang w:val="en-US"/>
              </w:rPr>
              <w:t>1..1</w:t>
            </w:r>
          </w:p>
        </w:tc>
        <w:tc>
          <w:tcPr>
            <w:tcW w:w="3326" w:type="dxa"/>
          </w:tcPr>
          <w:p w:rsidR="00055E71" w:rsidRPr="001F048D" w:rsidRDefault="00055E71" w:rsidP="00690CD7">
            <w: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ate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Time</w:t>
            </w:r>
          </w:p>
        </w:tc>
        <w:tc>
          <w:tcPr>
            <w:tcW w:w="3314" w:type="dxa"/>
          </w:tcPr>
          <w:p w:rsidR="00055E71" w:rsidRDefault="00340BB7" w:rsidP="00690CD7">
            <w:proofErr w:type="gramStart"/>
            <w:r>
              <w:t>Дата</w:t>
            </w:r>
            <w:proofErr w:type="gramEnd"/>
            <w:r>
              <w:t xml:space="preserve"> когда сформирован план</w:t>
            </w:r>
          </w:p>
          <w:p w:rsidR="00055E71" w:rsidRPr="008D6071" w:rsidRDefault="00055E71" w:rsidP="00690CD7"/>
        </w:tc>
      </w:tr>
      <w:tr w:rsidR="00055E71" w:rsidTr="00690CD7">
        <w:tc>
          <w:tcPr>
            <w:tcW w:w="673" w:type="dxa"/>
          </w:tcPr>
          <w:p w:rsidR="00055E71" w:rsidRDefault="00055E71" w:rsidP="00690CD7">
            <w:r>
              <w:t>2</w:t>
            </w:r>
            <w:r w:rsidR="005679A8">
              <w:t>.</w:t>
            </w:r>
          </w:p>
        </w:tc>
        <w:tc>
          <w:tcPr>
            <w:tcW w:w="4357" w:type="dxa"/>
          </w:tcPr>
          <w:p w:rsidR="00055E71" w:rsidRDefault="00690CD7" w:rsidP="00690CD7">
            <w:r>
              <w:t>Строка плана ведения пациента</w:t>
            </w:r>
          </w:p>
        </w:tc>
        <w:tc>
          <w:tcPr>
            <w:tcW w:w="1212" w:type="dxa"/>
          </w:tcPr>
          <w:p w:rsidR="00055E71" w:rsidRPr="00B64E6A" w:rsidRDefault="00055E71" w:rsidP="00690CD7">
            <w:pPr>
              <w:rPr>
                <w:lang w:val="en-US"/>
              </w:rPr>
            </w:pPr>
            <w:r>
              <w:t>0..</w:t>
            </w:r>
            <w:r>
              <w:rPr>
                <w:lang w:val="en-US"/>
              </w:rPr>
              <w:t>n</w:t>
            </w:r>
          </w:p>
        </w:tc>
        <w:tc>
          <w:tcPr>
            <w:tcW w:w="3326" w:type="dxa"/>
          </w:tcPr>
          <w:p w:rsidR="00055E71" w:rsidRDefault="00055E71" w:rsidP="00690CD7">
            <w:pPr>
              <w:rPr>
                <w:lang w:val="en-US"/>
              </w:rPr>
            </w:pPr>
          </w:p>
        </w:tc>
        <w:tc>
          <w:tcPr>
            <w:tcW w:w="3314" w:type="dxa"/>
          </w:tcPr>
          <w:p w:rsidR="00055E71" w:rsidRDefault="00055E71" w:rsidP="00690CD7">
            <w:r>
              <w:t>Коллекция значений</w:t>
            </w:r>
          </w:p>
        </w:tc>
      </w:tr>
      <w:tr w:rsidR="005679A8" w:rsidTr="00690CD7">
        <w:tc>
          <w:tcPr>
            <w:tcW w:w="673" w:type="dxa"/>
          </w:tcPr>
          <w:p w:rsidR="005679A8" w:rsidRDefault="005679A8" w:rsidP="00690CD7">
            <w:r>
              <w:t>3.</w:t>
            </w:r>
          </w:p>
        </w:tc>
        <w:tc>
          <w:tcPr>
            <w:tcW w:w="4357" w:type="dxa"/>
          </w:tcPr>
          <w:p w:rsidR="005679A8" w:rsidRDefault="005679A8" w:rsidP="00690CD7">
            <w:r>
              <w:t xml:space="preserve">Этап </w:t>
            </w:r>
            <w:r w:rsidR="00340BB7">
              <w:t>ведения</w:t>
            </w:r>
          </w:p>
        </w:tc>
        <w:tc>
          <w:tcPr>
            <w:tcW w:w="1212" w:type="dxa"/>
          </w:tcPr>
          <w:p w:rsidR="005679A8" w:rsidRDefault="005679A8" w:rsidP="00690CD7">
            <w:r>
              <w:t>1..1</w:t>
            </w:r>
          </w:p>
        </w:tc>
        <w:tc>
          <w:tcPr>
            <w:tcW w:w="3326" w:type="dxa"/>
          </w:tcPr>
          <w:p w:rsidR="005679A8" w:rsidRDefault="005679A8" w:rsidP="00690CD7">
            <w:r>
              <w:t>Справочник</w:t>
            </w:r>
            <w:proofErr w:type="gramStart"/>
            <w:r>
              <w:t xml:space="preserve"> :</w:t>
            </w:r>
            <w:proofErr w:type="gramEnd"/>
          </w:p>
          <w:p w:rsidR="005679A8" w:rsidRDefault="005679A8" w:rsidP="005679A8">
            <w:pPr>
              <w:pStyle w:val="af1"/>
              <w:numPr>
                <w:ilvl w:val="0"/>
                <w:numId w:val="35"/>
              </w:numPr>
            </w:pPr>
            <w:r>
              <w:t>Профилактика</w:t>
            </w:r>
          </w:p>
          <w:p w:rsidR="005679A8" w:rsidRDefault="005679A8" w:rsidP="005679A8">
            <w:pPr>
              <w:pStyle w:val="af1"/>
              <w:numPr>
                <w:ilvl w:val="0"/>
                <w:numId w:val="35"/>
              </w:numPr>
            </w:pPr>
            <w:r>
              <w:t>Диагностика</w:t>
            </w:r>
            <w:r>
              <w:br/>
              <w:t>Лечение</w:t>
            </w:r>
          </w:p>
          <w:p w:rsidR="005679A8" w:rsidRDefault="005679A8" w:rsidP="005679A8">
            <w:pPr>
              <w:pStyle w:val="af1"/>
              <w:numPr>
                <w:ilvl w:val="0"/>
                <w:numId w:val="35"/>
              </w:numPr>
            </w:pPr>
            <w:r>
              <w:t>Реабилитация</w:t>
            </w:r>
          </w:p>
          <w:p w:rsidR="005679A8" w:rsidRPr="005679A8" w:rsidRDefault="005679A8" w:rsidP="005679A8">
            <w:pPr>
              <w:pStyle w:val="af1"/>
              <w:numPr>
                <w:ilvl w:val="0"/>
                <w:numId w:val="35"/>
              </w:numPr>
            </w:pPr>
            <w:r>
              <w:t>Диспансерное наблюдение</w:t>
            </w:r>
          </w:p>
        </w:tc>
        <w:tc>
          <w:tcPr>
            <w:tcW w:w="3314" w:type="dxa"/>
          </w:tcPr>
          <w:p w:rsidR="005679A8" w:rsidRDefault="005679A8" w:rsidP="00690CD7"/>
        </w:tc>
      </w:tr>
    </w:tbl>
    <w:p w:rsidR="00055E71" w:rsidRDefault="00055E71" w:rsidP="00055E71">
      <w:r>
        <w:t xml:space="preserve"> </w:t>
      </w:r>
    </w:p>
    <w:p w:rsidR="00055E71" w:rsidRDefault="001330EC" w:rsidP="001330EC">
      <w:pPr>
        <w:pStyle w:val="2"/>
        <w:rPr>
          <w:rStyle w:val="20"/>
        </w:rPr>
      </w:pPr>
      <w:r>
        <w:t xml:space="preserve">1.6 </w:t>
      </w:r>
      <w:r w:rsidR="00055E71" w:rsidRPr="00DB223E">
        <w:t>Новый объе</w:t>
      </w:r>
      <w:proofErr w:type="gramStart"/>
      <w:r w:rsidR="00055E71" w:rsidRPr="00DB223E">
        <w:t>кт</w:t>
      </w:r>
      <w:r w:rsidR="00055E71">
        <w:t xml:space="preserve"> </w:t>
      </w:r>
      <w:r w:rsidR="00690CD7" w:rsidRPr="001330EC">
        <w:t>Стр</w:t>
      </w:r>
      <w:proofErr w:type="gramEnd"/>
      <w:r w:rsidR="00690CD7" w:rsidRPr="001330EC">
        <w:t>ока плана ведения пациента</w:t>
      </w:r>
    </w:p>
    <w:p w:rsidR="001330EC" w:rsidRPr="001330EC" w:rsidRDefault="001330EC" w:rsidP="001330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87"/>
        <w:gridCol w:w="1157"/>
        <w:gridCol w:w="3398"/>
        <w:gridCol w:w="3392"/>
      </w:tblGrid>
      <w:tr w:rsidR="00055E71" w:rsidTr="00690CD7">
        <w:tc>
          <w:tcPr>
            <w:tcW w:w="674" w:type="dxa"/>
          </w:tcPr>
          <w:p w:rsidR="00055E71" w:rsidRDefault="00055E71" w:rsidP="00690CD7">
            <w:r>
              <w:t>№</w:t>
            </w:r>
          </w:p>
        </w:tc>
        <w:tc>
          <w:tcPr>
            <w:tcW w:w="4387" w:type="dxa"/>
          </w:tcPr>
          <w:p w:rsidR="00055E71" w:rsidRDefault="00055E71" w:rsidP="00690CD7">
            <w:r>
              <w:t>Поле</w:t>
            </w:r>
          </w:p>
        </w:tc>
        <w:tc>
          <w:tcPr>
            <w:tcW w:w="1157" w:type="dxa"/>
          </w:tcPr>
          <w:p w:rsidR="00055E71" w:rsidRDefault="00055E71" w:rsidP="00690CD7">
            <w:r>
              <w:t>Кратность</w:t>
            </w:r>
          </w:p>
        </w:tc>
        <w:tc>
          <w:tcPr>
            <w:tcW w:w="3398" w:type="dxa"/>
          </w:tcPr>
          <w:p w:rsidR="00055E71" w:rsidRDefault="00055E71" w:rsidP="00690CD7">
            <w:r>
              <w:t>Порядок заполнения</w:t>
            </w:r>
          </w:p>
        </w:tc>
        <w:tc>
          <w:tcPr>
            <w:tcW w:w="3392" w:type="dxa"/>
          </w:tcPr>
          <w:p w:rsidR="00055E71" w:rsidRDefault="00055E71" w:rsidP="00690CD7">
            <w:r>
              <w:t>Комментарии</w:t>
            </w:r>
          </w:p>
        </w:tc>
      </w:tr>
      <w:tr w:rsidR="00055E71" w:rsidTr="00690CD7">
        <w:tc>
          <w:tcPr>
            <w:tcW w:w="674" w:type="dxa"/>
          </w:tcPr>
          <w:p w:rsidR="00055E71" w:rsidRPr="003310A2" w:rsidRDefault="00055E71" w:rsidP="00690CD7">
            <w:r w:rsidRPr="003310A2">
              <w:t>1.</w:t>
            </w:r>
          </w:p>
        </w:tc>
        <w:tc>
          <w:tcPr>
            <w:tcW w:w="4387" w:type="dxa"/>
          </w:tcPr>
          <w:p w:rsidR="00055E71" w:rsidRPr="003310A2" w:rsidRDefault="00055E71" w:rsidP="00690CD7">
            <w:r w:rsidRPr="003310A2">
              <w:t xml:space="preserve">Дата/Периодичность </w:t>
            </w:r>
          </w:p>
        </w:tc>
        <w:tc>
          <w:tcPr>
            <w:tcW w:w="1157" w:type="dxa"/>
          </w:tcPr>
          <w:p w:rsidR="00055E71" w:rsidRPr="003310A2" w:rsidRDefault="00055E71" w:rsidP="00690CD7">
            <w:r w:rsidRPr="003310A2">
              <w:t>1…1</w:t>
            </w:r>
          </w:p>
        </w:tc>
        <w:tc>
          <w:tcPr>
            <w:tcW w:w="3398" w:type="dxa"/>
          </w:tcPr>
          <w:p w:rsidR="00055E71" w:rsidRPr="003310A2" w:rsidRDefault="00055E71" w:rsidP="00690CD7">
            <w:r w:rsidRPr="003310A2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  <w:proofErr w:type="spellStart"/>
            <w:r w:rsidRPr="003310A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ate</w:t>
            </w:r>
            <w:proofErr w:type="spellEnd"/>
            <w:r w:rsidRPr="003310A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Time</w:t>
            </w:r>
            <w:r w:rsidRPr="003310A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или период повтора лечения</w:t>
            </w:r>
          </w:p>
        </w:tc>
        <w:tc>
          <w:tcPr>
            <w:tcW w:w="3392" w:type="dxa"/>
          </w:tcPr>
          <w:p w:rsidR="00055E71" w:rsidRPr="003310A2" w:rsidRDefault="00055E71" w:rsidP="00690CD7">
            <w:r w:rsidRPr="003310A2">
              <w:t>Предлагать выбор формата:</w:t>
            </w:r>
          </w:p>
          <w:p w:rsidR="00055E71" w:rsidRPr="003310A2" w:rsidRDefault="00055E71" w:rsidP="00055E71">
            <w:pPr>
              <w:pStyle w:val="af1"/>
              <w:numPr>
                <w:ilvl w:val="0"/>
                <w:numId w:val="7"/>
              </w:numPr>
            </w:pPr>
            <w:r w:rsidRPr="003310A2">
              <w:t>«Дата»</w:t>
            </w:r>
          </w:p>
          <w:p w:rsidR="00055E71" w:rsidRPr="003310A2" w:rsidRDefault="00055E71" w:rsidP="00055E71">
            <w:pPr>
              <w:pStyle w:val="af1"/>
              <w:numPr>
                <w:ilvl w:val="0"/>
                <w:numId w:val="7"/>
              </w:numPr>
            </w:pPr>
            <w:r w:rsidRPr="003310A2">
              <w:t xml:space="preserve">«Каждые </w:t>
            </w:r>
            <w:r w:rsidRPr="003310A2">
              <w:rPr>
                <w:lang w:val="en-US"/>
              </w:rPr>
              <w:t>N</w:t>
            </w:r>
            <w:r w:rsidRPr="003310A2">
              <w:t xml:space="preserve"> дней»</w:t>
            </w:r>
          </w:p>
          <w:p w:rsidR="00055E71" w:rsidRPr="003310A2" w:rsidRDefault="00055E71" w:rsidP="00055E71">
            <w:pPr>
              <w:pStyle w:val="af1"/>
              <w:numPr>
                <w:ilvl w:val="0"/>
                <w:numId w:val="7"/>
              </w:numPr>
            </w:pPr>
            <w:r w:rsidRPr="003310A2">
              <w:t xml:space="preserve">«Каждые </w:t>
            </w:r>
            <w:r w:rsidRPr="003310A2">
              <w:rPr>
                <w:lang w:val="en-US"/>
              </w:rPr>
              <w:t>N</w:t>
            </w:r>
            <w:r w:rsidRPr="003310A2">
              <w:t xml:space="preserve"> месяцев»</w:t>
            </w:r>
          </w:p>
          <w:p w:rsidR="00055E71" w:rsidRPr="00F22DD4" w:rsidRDefault="00055E71" w:rsidP="00690CD7"/>
        </w:tc>
      </w:tr>
      <w:tr w:rsidR="00055E71" w:rsidTr="00690CD7">
        <w:tc>
          <w:tcPr>
            <w:tcW w:w="674" w:type="dxa"/>
          </w:tcPr>
          <w:p w:rsidR="00055E71" w:rsidRDefault="00526893" w:rsidP="00690CD7">
            <w:r>
              <w:t>2</w:t>
            </w:r>
            <w:r w:rsidR="00055E71">
              <w:t>.</w:t>
            </w:r>
          </w:p>
        </w:tc>
        <w:tc>
          <w:tcPr>
            <w:tcW w:w="4387" w:type="dxa"/>
          </w:tcPr>
          <w:p w:rsidR="00055E71" w:rsidRDefault="00055E71" w:rsidP="00690CD7">
            <w:r>
              <w:t xml:space="preserve">Вид </w:t>
            </w:r>
            <w:r w:rsidR="00690CD7">
              <w:t>медицинской помощи</w:t>
            </w:r>
          </w:p>
        </w:tc>
        <w:tc>
          <w:tcPr>
            <w:tcW w:w="1157" w:type="dxa"/>
          </w:tcPr>
          <w:p w:rsidR="00055E71" w:rsidRPr="00F7630C" w:rsidRDefault="00055E71" w:rsidP="00690CD7">
            <w:r>
              <w:t>1..1</w:t>
            </w:r>
          </w:p>
        </w:tc>
        <w:tc>
          <w:tcPr>
            <w:tcW w:w="3398" w:type="dxa"/>
          </w:tcPr>
          <w:p w:rsidR="00055E71" w:rsidRDefault="00055E71" w:rsidP="005307B2">
            <w:proofErr w:type="spellStart"/>
            <w:r>
              <w:t>Спр</w:t>
            </w:r>
            <w:proofErr w:type="spellEnd"/>
            <w:r>
              <w:t>-к видов лечения</w:t>
            </w:r>
            <w:r w:rsidR="001330EC">
              <w:t xml:space="preserve"> </w:t>
            </w:r>
            <w:r w:rsidR="005307B2">
              <w:t>(Справочник будет поддерживаться  МИАЦ на основании разделов Номенклатуры медицинских услуг и  разделов МЭС)</w:t>
            </w:r>
          </w:p>
        </w:tc>
        <w:tc>
          <w:tcPr>
            <w:tcW w:w="3392" w:type="dxa"/>
          </w:tcPr>
          <w:p w:rsidR="00055E71" w:rsidRDefault="00055E71" w:rsidP="00690CD7"/>
        </w:tc>
      </w:tr>
      <w:tr w:rsidR="00055E71" w:rsidRPr="00B00167" w:rsidTr="00690CD7">
        <w:tc>
          <w:tcPr>
            <w:tcW w:w="674" w:type="dxa"/>
          </w:tcPr>
          <w:p w:rsidR="00055E71" w:rsidRDefault="00055E71" w:rsidP="00690CD7"/>
        </w:tc>
        <w:tc>
          <w:tcPr>
            <w:tcW w:w="4387" w:type="dxa"/>
          </w:tcPr>
          <w:p w:rsidR="00055E71" w:rsidRPr="001330EC" w:rsidRDefault="00055E71" w:rsidP="00690CD7">
            <w:r w:rsidRPr="001330EC">
              <w:t>Услуга</w:t>
            </w:r>
          </w:p>
        </w:tc>
        <w:tc>
          <w:tcPr>
            <w:tcW w:w="1157" w:type="dxa"/>
          </w:tcPr>
          <w:p w:rsidR="00055E71" w:rsidRPr="001330EC" w:rsidRDefault="00055E71" w:rsidP="00690CD7">
            <w:r w:rsidRPr="001330EC">
              <w:t>0..1</w:t>
            </w:r>
          </w:p>
        </w:tc>
        <w:tc>
          <w:tcPr>
            <w:tcW w:w="3398" w:type="dxa"/>
          </w:tcPr>
          <w:p w:rsidR="00055E71" w:rsidRPr="001330EC" w:rsidRDefault="00055E71" w:rsidP="00690CD7">
            <w:pPr>
              <w:rPr>
                <w:lang w:val="en-US"/>
              </w:rPr>
            </w:pPr>
            <w:r w:rsidRPr="001330EC">
              <w:rPr>
                <w:lang w:val="en-US"/>
              </w:rPr>
              <w:t>Service</w:t>
            </w:r>
          </w:p>
        </w:tc>
        <w:tc>
          <w:tcPr>
            <w:tcW w:w="3392" w:type="dxa"/>
          </w:tcPr>
          <w:p w:rsidR="00055E71" w:rsidRPr="00B00167" w:rsidRDefault="003310A2" w:rsidP="00690CD7">
            <w:pPr>
              <w:rPr>
                <w:highlight w:val="cyan"/>
              </w:rPr>
            </w:pPr>
            <w:r w:rsidRPr="001330EC">
              <w:t>При передаче в РЕГИЗ  статус «назначено». Необходимо обеспечить соответствие типа Услуги и вида МП.</w:t>
            </w:r>
          </w:p>
        </w:tc>
      </w:tr>
    </w:tbl>
    <w:p w:rsidR="00055E71" w:rsidRDefault="00055E71" w:rsidP="00055E71"/>
    <w:p w:rsidR="00C304D9" w:rsidRPr="00C304D9" w:rsidRDefault="00C304D9" w:rsidP="00C304D9">
      <w:pPr>
        <w:pStyle w:val="2"/>
        <w:rPr>
          <w:rStyle w:val="20"/>
        </w:rPr>
      </w:pPr>
      <w:r>
        <w:t>1</w:t>
      </w:r>
      <w:r>
        <w:t>.</w:t>
      </w:r>
      <w:r>
        <w:t>7</w:t>
      </w:r>
      <w:r>
        <w:t xml:space="preserve">. </w:t>
      </w:r>
      <w:r>
        <w:t xml:space="preserve">Новый тип услуг </w:t>
      </w:r>
      <w:proofErr w:type="spellStart"/>
      <w:r>
        <w:rPr>
          <w:lang w:val="en-US"/>
        </w:rPr>
        <w:t>MedicationTherapy</w:t>
      </w:r>
      <w:proofErr w:type="spellEnd"/>
      <w:r>
        <w:t xml:space="preserve">: Наследник от </w:t>
      </w:r>
      <w:r>
        <w:rPr>
          <w:lang w:val="en-US"/>
        </w:rPr>
        <w:t>Service</w:t>
      </w:r>
    </w:p>
    <w:p w:rsidR="00C304D9" w:rsidRPr="001330EC" w:rsidRDefault="00C304D9" w:rsidP="00C304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87"/>
        <w:gridCol w:w="1157"/>
        <w:gridCol w:w="3398"/>
        <w:gridCol w:w="3392"/>
      </w:tblGrid>
      <w:tr w:rsidR="00C304D9" w:rsidTr="00656A34">
        <w:tc>
          <w:tcPr>
            <w:tcW w:w="674" w:type="dxa"/>
          </w:tcPr>
          <w:p w:rsidR="00C304D9" w:rsidRDefault="00C304D9" w:rsidP="00656A34">
            <w:r>
              <w:t>№</w:t>
            </w:r>
          </w:p>
        </w:tc>
        <w:tc>
          <w:tcPr>
            <w:tcW w:w="4387" w:type="dxa"/>
          </w:tcPr>
          <w:p w:rsidR="00C304D9" w:rsidRDefault="00C304D9" w:rsidP="00656A34">
            <w:r>
              <w:t>Поле</w:t>
            </w:r>
          </w:p>
        </w:tc>
        <w:tc>
          <w:tcPr>
            <w:tcW w:w="1157" w:type="dxa"/>
          </w:tcPr>
          <w:p w:rsidR="00C304D9" w:rsidRDefault="00C304D9" w:rsidP="00656A34">
            <w:r>
              <w:t>Кратность</w:t>
            </w:r>
          </w:p>
        </w:tc>
        <w:tc>
          <w:tcPr>
            <w:tcW w:w="3398" w:type="dxa"/>
          </w:tcPr>
          <w:p w:rsidR="00C304D9" w:rsidRDefault="00C304D9" w:rsidP="00656A34">
            <w:r>
              <w:t>Порядок заполнения</w:t>
            </w:r>
          </w:p>
        </w:tc>
        <w:tc>
          <w:tcPr>
            <w:tcW w:w="3392" w:type="dxa"/>
          </w:tcPr>
          <w:p w:rsidR="00C304D9" w:rsidRDefault="00C304D9" w:rsidP="00656A34">
            <w:r>
              <w:t>Комментарии</w:t>
            </w:r>
          </w:p>
        </w:tc>
      </w:tr>
      <w:tr w:rsidR="00C304D9" w:rsidTr="00656A34">
        <w:tc>
          <w:tcPr>
            <w:tcW w:w="674" w:type="dxa"/>
          </w:tcPr>
          <w:p w:rsidR="00C304D9" w:rsidRPr="003310A2" w:rsidRDefault="00C304D9" w:rsidP="00656A34">
            <w:r w:rsidRPr="003310A2">
              <w:t>1.</w:t>
            </w:r>
          </w:p>
        </w:tc>
        <w:tc>
          <w:tcPr>
            <w:tcW w:w="4387" w:type="dxa"/>
          </w:tcPr>
          <w:p w:rsidR="00C304D9" w:rsidRPr="00C304D9" w:rsidRDefault="00C304D9" w:rsidP="00656A34">
            <w:r>
              <w:t>Курс медикамента</w:t>
            </w:r>
          </w:p>
        </w:tc>
        <w:tc>
          <w:tcPr>
            <w:tcW w:w="1157" w:type="dxa"/>
          </w:tcPr>
          <w:p w:rsidR="00C304D9" w:rsidRPr="00340BB7" w:rsidRDefault="00C304D9" w:rsidP="00656A34">
            <w:pPr>
              <w:rPr>
                <w:lang w:val="en-US"/>
              </w:rPr>
            </w:pPr>
            <w:r>
              <w:t>1</w:t>
            </w:r>
            <w:r w:rsidRPr="003310A2">
              <w:t>…</w:t>
            </w:r>
            <w:r>
              <w:rPr>
                <w:lang w:val="en-US"/>
              </w:rPr>
              <w:t>n</w:t>
            </w:r>
          </w:p>
        </w:tc>
        <w:tc>
          <w:tcPr>
            <w:tcW w:w="3398" w:type="dxa"/>
          </w:tcPr>
          <w:p w:rsidR="00C304D9" w:rsidRPr="00C304D9" w:rsidRDefault="00C304D9" w:rsidP="00656A34">
            <w:pPr>
              <w:rPr>
                <w:lang w:val="en-US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AppointedMedication</w:t>
            </w:r>
            <w:proofErr w:type="spellEnd"/>
          </w:p>
        </w:tc>
        <w:tc>
          <w:tcPr>
            <w:tcW w:w="3392" w:type="dxa"/>
          </w:tcPr>
          <w:p w:rsidR="00C304D9" w:rsidRPr="00C304D9" w:rsidRDefault="00C304D9" w:rsidP="00656A34">
            <w:r>
              <w:t>Для регистрации комплексных медикаментозных услуг, например, химиотерапии несколькими препаратами</w:t>
            </w:r>
          </w:p>
        </w:tc>
      </w:tr>
    </w:tbl>
    <w:p w:rsidR="001E376C" w:rsidRDefault="001E376C" w:rsidP="001E376C">
      <w:pPr>
        <w:pStyle w:val="af1"/>
        <w:ind w:left="2850"/>
      </w:pPr>
    </w:p>
    <w:p w:rsidR="001330EC" w:rsidRPr="001330EC" w:rsidRDefault="001330EC" w:rsidP="001330EC">
      <w:pPr>
        <w:pStyle w:val="1"/>
      </w:pPr>
      <w:r w:rsidRPr="001330EC">
        <w:t>2.Изменения и дополнения в существующих объектах</w:t>
      </w:r>
    </w:p>
    <w:p w:rsidR="00055E71" w:rsidRDefault="00055E71" w:rsidP="00055E71">
      <w:r>
        <w:t>__</w:t>
      </w:r>
    </w:p>
    <w:p w:rsidR="00340BB7" w:rsidRPr="00340BB7" w:rsidRDefault="00340BB7" w:rsidP="00340BB7">
      <w:pPr>
        <w:pStyle w:val="2"/>
        <w:rPr>
          <w:rStyle w:val="20"/>
        </w:rPr>
      </w:pPr>
      <w:r>
        <w:t xml:space="preserve">2.1. </w:t>
      </w:r>
      <w:r>
        <w:t xml:space="preserve">Изменение в </w:t>
      </w:r>
      <w:proofErr w:type="spellStart"/>
      <w:r>
        <w:rPr>
          <w:lang w:val="en-US"/>
        </w:rPr>
        <w:t>MedDocument</w:t>
      </w:r>
      <w:proofErr w:type="spellEnd"/>
    </w:p>
    <w:p w:rsidR="00340BB7" w:rsidRPr="001330EC" w:rsidRDefault="00340BB7" w:rsidP="00340B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87"/>
        <w:gridCol w:w="1157"/>
        <w:gridCol w:w="3398"/>
        <w:gridCol w:w="3392"/>
      </w:tblGrid>
      <w:tr w:rsidR="00340BB7" w:rsidTr="00656A34">
        <w:tc>
          <w:tcPr>
            <w:tcW w:w="674" w:type="dxa"/>
          </w:tcPr>
          <w:p w:rsidR="00340BB7" w:rsidRDefault="00340BB7" w:rsidP="00656A34">
            <w:r>
              <w:t>№</w:t>
            </w:r>
          </w:p>
        </w:tc>
        <w:tc>
          <w:tcPr>
            <w:tcW w:w="4387" w:type="dxa"/>
          </w:tcPr>
          <w:p w:rsidR="00340BB7" w:rsidRDefault="00340BB7" w:rsidP="00656A34">
            <w:r>
              <w:t>Поле</w:t>
            </w:r>
          </w:p>
        </w:tc>
        <w:tc>
          <w:tcPr>
            <w:tcW w:w="1157" w:type="dxa"/>
          </w:tcPr>
          <w:p w:rsidR="00340BB7" w:rsidRDefault="00340BB7" w:rsidP="00656A34">
            <w:r>
              <w:t>Кратность</w:t>
            </w:r>
          </w:p>
        </w:tc>
        <w:tc>
          <w:tcPr>
            <w:tcW w:w="3398" w:type="dxa"/>
          </w:tcPr>
          <w:p w:rsidR="00340BB7" w:rsidRDefault="00340BB7" w:rsidP="00656A34">
            <w:r>
              <w:t>Порядок заполнения</w:t>
            </w:r>
          </w:p>
        </w:tc>
        <w:tc>
          <w:tcPr>
            <w:tcW w:w="3392" w:type="dxa"/>
          </w:tcPr>
          <w:p w:rsidR="00340BB7" w:rsidRDefault="00340BB7" w:rsidP="00656A34">
            <w:r>
              <w:t>Комментарии</w:t>
            </w:r>
          </w:p>
        </w:tc>
      </w:tr>
      <w:tr w:rsidR="00340BB7" w:rsidTr="00656A34">
        <w:tc>
          <w:tcPr>
            <w:tcW w:w="674" w:type="dxa"/>
          </w:tcPr>
          <w:p w:rsidR="00340BB7" w:rsidRPr="003310A2" w:rsidRDefault="00340BB7" w:rsidP="00656A34">
            <w:r w:rsidRPr="003310A2">
              <w:t>1.</w:t>
            </w:r>
          </w:p>
        </w:tc>
        <w:tc>
          <w:tcPr>
            <w:tcW w:w="4387" w:type="dxa"/>
          </w:tcPr>
          <w:p w:rsidR="00340BB7" w:rsidRPr="00340BB7" w:rsidRDefault="00340BB7" w:rsidP="00656A34">
            <w:r>
              <w:t>Параметры наблюдения пациента</w:t>
            </w:r>
          </w:p>
        </w:tc>
        <w:tc>
          <w:tcPr>
            <w:tcW w:w="1157" w:type="dxa"/>
          </w:tcPr>
          <w:p w:rsidR="00340BB7" w:rsidRPr="00340BB7" w:rsidRDefault="00340BB7" w:rsidP="00340BB7">
            <w:pPr>
              <w:rPr>
                <w:lang w:val="en-US"/>
              </w:rPr>
            </w:pPr>
            <w:r>
              <w:t>0</w:t>
            </w:r>
            <w:r w:rsidRPr="003310A2">
              <w:t>…</w:t>
            </w:r>
            <w:r>
              <w:rPr>
                <w:lang w:val="en-US"/>
              </w:rPr>
              <w:t>n</w:t>
            </w:r>
          </w:p>
        </w:tc>
        <w:tc>
          <w:tcPr>
            <w:tcW w:w="3398" w:type="dxa"/>
          </w:tcPr>
          <w:p w:rsidR="00340BB7" w:rsidRPr="00340BB7" w:rsidRDefault="00340BB7" w:rsidP="00656A34">
            <w:pPr>
              <w:rPr>
                <w:lang w:val="en-US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Observation</w:t>
            </w:r>
          </w:p>
        </w:tc>
        <w:tc>
          <w:tcPr>
            <w:tcW w:w="3392" w:type="dxa"/>
          </w:tcPr>
          <w:p w:rsidR="00340BB7" w:rsidRPr="00340BB7" w:rsidRDefault="00340BB7" w:rsidP="00656A34">
            <w:r>
              <w:t>Вместо витальных параметров</w:t>
            </w:r>
          </w:p>
        </w:tc>
      </w:tr>
      <w:tr w:rsidR="00340BB7" w:rsidTr="00656A34">
        <w:tc>
          <w:tcPr>
            <w:tcW w:w="674" w:type="dxa"/>
          </w:tcPr>
          <w:p w:rsidR="00340BB7" w:rsidRPr="003310A2" w:rsidRDefault="00340BB7" w:rsidP="00656A34">
            <w:r>
              <w:t>2</w:t>
            </w:r>
          </w:p>
        </w:tc>
        <w:tc>
          <w:tcPr>
            <w:tcW w:w="4387" w:type="dxa"/>
          </w:tcPr>
          <w:p w:rsidR="00340BB7" w:rsidRDefault="00340BB7" w:rsidP="00656A34">
            <w:r>
              <w:t>План ведения пациента</w:t>
            </w:r>
          </w:p>
        </w:tc>
        <w:tc>
          <w:tcPr>
            <w:tcW w:w="1157" w:type="dxa"/>
          </w:tcPr>
          <w:p w:rsidR="00340BB7" w:rsidRDefault="00340BB7" w:rsidP="00340BB7">
            <w:r>
              <w:t>0..1</w:t>
            </w:r>
          </w:p>
        </w:tc>
        <w:tc>
          <w:tcPr>
            <w:tcW w:w="3398" w:type="dxa"/>
          </w:tcPr>
          <w:p w:rsidR="00340BB7" w:rsidRDefault="00340BB7" w:rsidP="00656A34">
            <w:pP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CarePlan</w:t>
            </w:r>
            <w:proofErr w:type="spellEnd"/>
          </w:p>
        </w:tc>
        <w:tc>
          <w:tcPr>
            <w:tcW w:w="3392" w:type="dxa"/>
          </w:tcPr>
          <w:p w:rsidR="00340BB7" w:rsidRDefault="00340BB7" w:rsidP="00656A34"/>
        </w:tc>
      </w:tr>
    </w:tbl>
    <w:p w:rsidR="00340BB7" w:rsidRDefault="00340BB7" w:rsidP="00340BB7">
      <w:pPr>
        <w:pStyle w:val="2"/>
        <w:rPr>
          <w:lang w:val="en-US"/>
        </w:rPr>
      </w:pPr>
    </w:p>
    <w:p w:rsidR="00340BB7" w:rsidRDefault="00340BB7" w:rsidP="001330EC">
      <w:pPr>
        <w:pStyle w:val="2"/>
        <w:rPr>
          <w:rFonts w:eastAsia="Times New Roman"/>
          <w:lang w:eastAsia="ru-RU"/>
        </w:rPr>
      </w:pPr>
    </w:p>
    <w:p w:rsidR="001330EC" w:rsidRDefault="001330EC" w:rsidP="001330EC">
      <w:pPr>
        <w:pStyle w:val="2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2.</w:t>
      </w:r>
      <w:r w:rsidR="00340BB7">
        <w:rPr>
          <w:rFonts w:eastAsia="Times New Roman"/>
          <w:lang w:val="en-US" w:eastAsia="ru-RU"/>
        </w:rPr>
        <w:t>2</w:t>
      </w:r>
      <w:r w:rsidR="002E783F">
        <w:rPr>
          <w:rFonts w:eastAsia="Times New Roman"/>
          <w:lang w:eastAsia="ru-RU"/>
        </w:rPr>
        <w:t xml:space="preserve"> </w:t>
      </w:r>
      <w:r w:rsidRPr="00D96032">
        <w:rPr>
          <w:rFonts w:eastAsia="Times New Roman"/>
          <w:lang w:eastAsia="ru-RU"/>
        </w:rPr>
        <w:t xml:space="preserve">Дополнение в объекте </w:t>
      </w:r>
      <w:r w:rsidRPr="001330EC">
        <w:rPr>
          <w:rFonts w:eastAsia="Times New Roman"/>
          <w:lang w:eastAsia="ru-RU"/>
        </w:rPr>
        <w:t xml:space="preserve"> </w:t>
      </w:r>
      <w:proofErr w:type="spellStart"/>
      <w:r w:rsidRPr="00526893">
        <w:rPr>
          <w:rFonts w:eastAsia="Times New Roman"/>
          <w:lang w:eastAsia="ru-RU"/>
        </w:rPr>
        <w:t>Service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87"/>
        <w:gridCol w:w="1157"/>
        <w:gridCol w:w="3398"/>
        <w:gridCol w:w="3392"/>
      </w:tblGrid>
      <w:tr w:rsidR="00C304D9" w:rsidTr="00656A34">
        <w:tc>
          <w:tcPr>
            <w:tcW w:w="674" w:type="dxa"/>
          </w:tcPr>
          <w:p w:rsidR="00C304D9" w:rsidRDefault="00C304D9" w:rsidP="00656A34">
            <w:r>
              <w:t>№</w:t>
            </w:r>
          </w:p>
        </w:tc>
        <w:tc>
          <w:tcPr>
            <w:tcW w:w="4387" w:type="dxa"/>
          </w:tcPr>
          <w:p w:rsidR="00C304D9" w:rsidRDefault="00C304D9" w:rsidP="00656A34">
            <w:r>
              <w:t>Поле</w:t>
            </w:r>
          </w:p>
        </w:tc>
        <w:tc>
          <w:tcPr>
            <w:tcW w:w="1157" w:type="dxa"/>
          </w:tcPr>
          <w:p w:rsidR="00C304D9" w:rsidRDefault="00C304D9" w:rsidP="00656A34">
            <w:r>
              <w:t>Кратность</w:t>
            </w:r>
          </w:p>
        </w:tc>
        <w:tc>
          <w:tcPr>
            <w:tcW w:w="3398" w:type="dxa"/>
          </w:tcPr>
          <w:p w:rsidR="00C304D9" w:rsidRDefault="00C304D9" w:rsidP="00656A34">
            <w:r>
              <w:t>Порядок заполнения</w:t>
            </w:r>
          </w:p>
        </w:tc>
        <w:tc>
          <w:tcPr>
            <w:tcW w:w="3392" w:type="dxa"/>
          </w:tcPr>
          <w:p w:rsidR="00C304D9" w:rsidRDefault="00C304D9" w:rsidP="00656A34">
            <w:r>
              <w:t>Комментарии</w:t>
            </w:r>
          </w:p>
        </w:tc>
      </w:tr>
      <w:tr w:rsidR="00C304D9" w:rsidTr="00656A34">
        <w:tc>
          <w:tcPr>
            <w:tcW w:w="674" w:type="dxa"/>
          </w:tcPr>
          <w:p w:rsidR="00C304D9" w:rsidRPr="003310A2" w:rsidRDefault="00C304D9" w:rsidP="00656A34">
            <w:r w:rsidRPr="003310A2">
              <w:lastRenderedPageBreak/>
              <w:t>1.</w:t>
            </w:r>
          </w:p>
        </w:tc>
        <w:tc>
          <w:tcPr>
            <w:tcW w:w="4387" w:type="dxa"/>
          </w:tcPr>
          <w:p w:rsidR="00C304D9" w:rsidRPr="00340BB7" w:rsidRDefault="00C304D9" w:rsidP="00C304D9">
            <w:r>
              <w:t>Дополнительные параметры услуги</w:t>
            </w:r>
          </w:p>
        </w:tc>
        <w:tc>
          <w:tcPr>
            <w:tcW w:w="1157" w:type="dxa"/>
          </w:tcPr>
          <w:p w:rsidR="00C304D9" w:rsidRPr="00340BB7" w:rsidRDefault="00C304D9" w:rsidP="00656A34">
            <w:pPr>
              <w:rPr>
                <w:lang w:val="en-US"/>
              </w:rPr>
            </w:pPr>
            <w:r>
              <w:t>0</w:t>
            </w:r>
            <w:r w:rsidRPr="003310A2">
              <w:t>…</w:t>
            </w:r>
            <w:r>
              <w:rPr>
                <w:lang w:val="en-US"/>
              </w:rPr>
              <w:t>n</w:t>
            </w:r>
          </w:p>
        </w:tc>
        <w:tc>
          <w:tcPr>
            <w:tcW w:w="3398" w:type="dxa"/>
          </w:tcPr>
          <w:p w:rsidR="00C304D9" w:rsidRPr="00340BB7" w:rsidRDefault="00C304D9" w:rsidP="00656A34">
            <w:pPr>
              <w:rPr>
                <w:lang w:val="en-US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Param</w:t>
            </w:r>
            <w:proofErr w:type="spellEnd"/>
          </w:p>
        </w:tc>
        <w:tc>
          <w:tcPr>
            <w:tcW w:w="3392" w:type="dxa"/>
          </w:tcPr>
          <w:p w:rsidR="00C304D9" w:rsidRPr="00340BB7" w:rsidRDefault="00C304D9" w:rsidP="00656A34"/>
        </w:tc>
      </w:tr>
    </w:tbl>
    <w:p w:rsidR="00C304D9" w:rsidRDefault="00C304D9" w:rsidP="00C304D9">
      <w:pPr>
        <w:rPr>
          <w:lang w:val="en-US" w:eastAsia="ru-RU"/>
        </w:rPr>
      </w:pPr>
    </w:p>
    <w:p w:rsidR="001330EC" w:rsidRPr="00AA352E" w:rsidRDefault="001330EC" w:rsidP="001330EC">
      <w:pPr>
        <w:pStyle w:val="3"/>
        <w:rPr>
          <w:rFonts w:eastAsiaTheme="minorHAnsi"/>
        </w:rPr>
      </w:pPr>
    </w:p>
    <w:p w:rsidR="001330EC" w:rsidRPr="00D96032" w:rsidRDefault="002E783F" w:rsidP="002E783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B54375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="001330EC" w:rsidRPr="00D96032">
        <w:rPr>
          <w:rFonts w:eastAsia="Times New Roman"/>
          <w:lang w:eastAsia="ru-RU"/>
        </w:rPr>
        <w:t xml:space="preserve">Дополнение в объекте </w:t>
      </w:r>
      <w:proofErr w:type="spellStart"/>
      <w:r w:rsidR="001330EC" w:rsidRPr="00D96032">
        <w:rPr>
          <w:rFonts w:eastAsia="Times New Roman"/>
          <w:lang w:eastAsia="ru-RU"/>
        </w:rPr>
        <w:t>AppointedMedication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87"/>
        <w:gridCol w:w="1157"/>
        <w:gridCol w:w="3398"/>
        <w:gridCol w:w="3392"/>
      </w:tblGrid>
      <w:tr w:rsidR="00C304D9" w:rsidTr="00656A34">
        <w:tc>
          <w:tcPr>
            <w:tcW w:w="674" w:type="dxa"/>
          </w:tcPr>
          <w:p w:rsidR="00C304D9" w:rsidRDefault="00C304D9" w:rsidP="00656A34">
            <w:r>
              <w:t>№</w:t>
            </w:r>
          </w:p>
        </w:tc>
        <w:tc>
          <w:tcPr>
            <w:tcW w:w="4387" w:type="dxa"/>
          </w:tcPr>
          <w:p w:rsidR="00C304D9" w:rsidRDefault="00C304D9" w:rsidP="00656A34">
            <w:r>
              <w:t>Поле</w:t>
            </w:r>
          </w:p>
        </w:tc>
        <w:tc>
          <w:tcPr>
            <w:tcW w:w="1157" w:type="dxa"/>
          </w:tcPr>
          <w:p w:rsidR="00C304D9" w:rsidRDefault="00C304D9" w:rsidP="00656A34">
            <w:r>
              <w:t>Кратность</w:t>
            </w:r>
          </w:p>
        </w:tc>
        <w:tc>
          <w:tcPr>
            <w:tcW w:w="3398" w:type="dxa"/>
          </w:tcPr>
          <w:p w:rsidR="00C304D9" w:rsidRDefault="00C304D9" w:rsidP="00656A34">
            <w:r>
              <w:t>Порядок заполнения</w:t>
            </w:r>
          </w:p>
        </w:tc>
        <w:tc>
          <w:tcPr>
            <w:tcW w:w="3392" w:type="dxa"/>
          </w:tcPr>
          <w:p w:rsidR="00C304D9" w:rsidRDefault="00C304D9" w:rsidP="00656A34">
            <w:r>
              <w:t>Комментарии</w:t>
            </w:r>
          </w:p>
        </w:tc>
      </w:tr>
      <w:tr w:rsidR="00C304D9" w:rsidTr="00656A34">
        <w:tc>
          <w:tcPr>
            <w:tcW w:w="674" w:type="dxa"/>
          </w:tcPr>
          <w:p w:rsidR="00C304D9" w:rsidRPr="003310A2" w:rsidRDefault="00C304D9" w:rsidP="00656A34">
            <w:r w:rsidRPr="003310A2">
              <w:t>1.</w:t>
            </w:r>
          </w:p>
        </w:tc>
        <w:tc>
          <w:tcPr>
            <w:tcW w:w="4387" w:type="dxa"/>
          </w:tcPr>
          <w:p w:rsidR="00C304D9" w:rsidRPr="00C304D9" w:rsidRDefault="00C304D9" w:rsidP="00C304D9">
            <w:r>
              <w:t xml:space="preserve">Дополнительные параметры </w:t>
            </w:r>
            <w:r>
              <w:t>медикамента</w:t>
            </w:r>
          </w:p>
        </w:tc>
        <w:tc>
          <w:tcPr>
            <w:tcW w:w="1157" w:type="dxa"/>
          </w:tcPr>
          <w:p w:rsidR="00C304D9" w:rsidRPr="00340BB7" w:rsidRDefault="00C304D9" w:rsidP="00656A34">
            <w:pPr>
              <w:rPr>
                <w:lang w:val="en-US"/>
              </w:rPr>
            </w:pPr>
            <w:r>
              <w:t>0</w:t>
            </w:r>
            <w:r w:rsidRPr="003310A2">
              <w:t>…</w:t>
            </w:r>
            <w:r>
              <w:rPr>
                <w:lang w:val="en-US"/>
              </w:rPr>
              <w:t>n</w:t>
            </w:r>
          </w:p>
        </w:tc>
        <w:tc>
          <w:tcPr>
            <w:tcW w:w="3398" w:type="dxa"/>
          </w:tcPr>
          <w:p w:rsidR="00C304D9" w:rsidRPr="00340BB7" w:rsidRDefault="00C304D9" w:rsidP="00656A34">
            <w:pPr>
              <w:rPr>
                <w:lang w:val="en-US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Param</w:t>
            </w:r>
            <w:proofErr w:type="spellEnd"/>
          </w:p>
        </w:tc>
        <w:tc>
          <w:tcPr>
            <w:tcW w:w="3392" w:type="dxa"/>
          </w:tcPr>
          <w:p w:rsidR="00C304D9" w:rsidRPr="00340BB7" w:rsidRDefault="00C304D9" w:rsidP="00656A34"/>
        </w:tc>
      </w:tr>
    </w:tbl>
    <w:p w:rsidR="00C304D9" w:rsidRDefault="00C304D9" w:rsidP="00C304D9">
      <w:pPr>
        <w:rPr>
          <w:lang w:val="en-US" w:eastAsia="ru-RU"/>
        </w:rPr>
      </w:pPr>
    </w:p>
    <w:p w:rsidR="00C304D9" w:rsidRDefault="00C304D9" w:rsidP="002E783F">
      <w:pPr>
        <w:pStyle w:val="2"/>
        <w:rPr>
          <w:rFonts w:eastAsia="Times New Roman"/>
          <w:lang w:val="en-US" w:eastAsia="ru-RU"/>
        </w:rPr>
      </w:pPr>
    </w:p>
    <w:p w:rsidR="001330EC" w:rsidRPr="000E5192" w:rsidRDefault="002E783F" w:rsidP="002E783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B54375">
        <w:rPr>
          <w:rFonts w:eastAsia="Times New Roman"/>
          <w:lang w:eastAsia="ru-RU"/>
        </w:rPr>
        <w:t>4</w:t>
      </w:r>
      <w:bookmarkStart w:id="0" w:name="_GoBack"/>
      <w:bookmarkEnd w:id="0"/>
      <w:r>
        <w:rPr>
          <w:rFonts w:eastAsia="Times New Roman"/>
          <w:lang w:eastAsia="ru-RU"/>
        </w:rPr>
        <w:t xml:space="preserve"> </w:t>
      </w:r>
      <w:r w:rsidR="001330EC" w:rsidRPr="000E5192">
        <w:rPr>
          <w:rFonts w:eastAsia="Times New Roman"/>
          <w:lang w:eastAsia="ru-RU"/>
        </w:rPr>
        <w:t>Изменения и дополнения в объекте</w:t>
      </w:r>
      <w:r w:rsidR="001330EC">
        <w:t xml:space="preserve"> </w:t>
      </w:r>
      <w:proofErr w:type="spellStart"/>
      <w:r w:rsidR="001330EC" w:rsidRPr="00DF76A0">
        <w:rPr>
          <w:rFonts w:eastAsia="Times New Roman"/>
          <w:lang w:eastAsia="ru-RU"/>
        </w:rPr>
        <w:t>DiagnosisInf</w:t>
      </w:r>
      <w:proofErr w:type="spellEnd"/>
      <w:r w:rsidR="001330EC">
        <w:rPr>
          <w:rFonts w:eastAsia="Times New Roman"/>
          <w:lang w:val="en-US" w:eastAsia="ru-RU"/>
        </w:rPr>
        <w:t>o</w:t>
      </w:r>
    </w:p>
    <w:tbl>
      <w:tblPr>
        <w:tblW w:w="103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418"/>
        <w:gridCol w:w="1701"/>
        <w:gridCol w:w="4677"/>
      </w:tblGrid>
      <w:tr w:rsidR="001330EC" w:rsidRPr="00DF76A0" w:rsidTr="00F8481D">
        <w:tc>
          <w:tcPr>
            <w:tcW w:w="2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DiagnosisChangeReason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</w:p>
        </w:tc>
        <w:tc>
          <w:tcPr>
            <w:tcW w:w="467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Причина изменения диагноза (для ранее зарегистрированного диагноза) (Справочник OID: 1.2.643.2.69.1.1.1.9)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04D9">
              <w:rPr>
                <w:rFonts w:ascii="Helvetica" w:eastAsia="Times New Roman" w:hAnsi="Helvetica" w:cs="Helvetica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заменить на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Статусы</w:t>
            </w:r>
            <w:proofErr w:type="gramEnd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продолжения или изменения заболевания (Справочник OID: 1.2.643.2.69.1.1.1.9)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330EC" w:rsidRPr="00DF76A0" w:rsidTr="00F8481D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C304D9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MkbCode</w:t>
            </w:r>
            <w:proofErr w:type="spellEnd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Change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C304D9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C304D9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String</w:t>
            </w:r>
            <w:proofErr w:type="spellEnd"/>
          </w:p>
        </w:tc>
        <w:tc>
          <w:tcPr>
            <w:tcW w:w="467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DF76A0" w:rsidRDefault="001330EC" w:rsidP="00C304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</w:t>
            </w:r>
            <w:r w:rsidR="00C304D9" w:rsidRPr="00C304D9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ое поле</w:t>
            </w: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-З</w:t>
            </w:r>
            <w:proofErr w:type="gramEnd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аменяемый диагноз. Код заболевания по МКБ-10 (Справочник OID: 1.2.643.2.69.1.1.1.2)</w:t>
            </w:r>
          </w:p>
        </w:tc>
      </w:tr>
      <w:tr w:rsidR="001330EC" w:rsidRPr="00B54375" w:rsidTr="00AF0AB3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B54375" w:rsidRDefault="001330EC" w:rsidP="00AF0AB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Param</w:t>
            </w:r>
            <w:proofErr w:type="spellEnd"/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B54375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0…n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B54375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Param</w:t>
            </w:r>
            <w:proofErr w:type="spellEnd"/>
          </w:p>
        </w:tc>
        <w:tc>
          <w:tcPr>
            <w:tcW w:w="467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1330EC" w:rsidP="00C304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</w:t>
            </w:r>
            <w:r w:rsidR="00C304D9" w:rsidRPr="00B54375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ое поле</w:t>
            </w: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параметр по справочнику дополнительных параметров </w:t>
            </w:r>
          </w:p>
        </w:tc>
      </w:tr>
      <w:tr w:rsidR="00AF0AB3" w:rsidRPr="00DF76A0" w:rsidTr="00AF0AB3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5307B2" w:rsidP="00AF0AB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</w:t>
            </w:r>
            <w:proofErr w:type="spellStart"/>
            <w:r w:rsidR="00AF0AB3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ature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B54375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0</w:t>
            </w:r>
            <w:r w:rsidR="00AF0AB3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…1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B5437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</w:t>
            </w:r>
            <w:r w:rsidR="00B54375" w:rsidRPr="00B54375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ое поле</w:t>
            </w: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Характер заболевания – Острое/Хроническое</w:t>
            </w:r>
            <w:r w:rsidR="005307B2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307B2" w:rsidRPr="00B54375">
              <w:t>(см. в талоне 025у)</w:t>
            </w:r>
          </w:p>
        </w:tc>
      </w:tr>
      <w:tr w:rsidR="00AF0AB3" w:rsidRPr="00DF76A0" w:rsidTr="00AF0AB3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5307B2" w:rsidP="00AF0AB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S</w:t>
            </w:r>
            <w:proofErr w:type="spellStart"/>
            <w:r w:rsidR="00AF0AB3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tatus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0…1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07B2" w:rsidRPr="00B54375" w:rsidRDefault="005307B2" w:rsidP="005307B2">
            <w:r w:rsidRPr="00B54375">
              <w:rPr>
                <w:lang w:eastAsia="ru-RU"/>
              </w:rPr>
              <w:t>Нов</w:t>
            </w:r>
            <w:r w:rsidR="00B54375" w:rsidRPr="00B54375">
              <w:rPr>
                <w:lang w:eastAsia="ru-RU"/>
              </w:rPr>
              <w:t>ое поле</w:t>
            </w:r>
            <w:r w:rsidRPr="00B54375">
              <w:rPr>
                <w:lang w:eastAsia="ru-RU"/>
              </w:rPr>
              <w:t xml:space="preserve"> – Статус заболевания – </w:t>
            </w:r>
            <w:r w:rsidRPr="00B54375">
              <w:t>Обострение/Ремисси</w:t>
            </w:r>
            <w:proofErr w:type="gramStart"/>
            <w:r w:rsidRPr="00B54375">
              <w:t>я</w:t>
            </w:r>
            <w:r w:rsidR="00E07134" w:rsidRPr="00B54375">
              <w:t>(</w:t>
            </w:r>
            <w:proofErr w:type="gramEnd"/>
            <w:r w:rsidR="00E07134" w:rsidRPr="00B54375">
              <w:t>Список уточняется)</w:t>
            </w:r>
            <w:r w:rsidRPr="00B54375">
              <w:t>.</w:t>
            </w:r>
          </w:p>
          <w:p w:rsidR="00AF0AB3" w:rsidRPr="00B54375" w:rsidRDefault="00AF0AB3" w:rsidP="005307B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F0AB3" w:rsidRPr="00DF76A0" w:rsidTr="00F8481D">
        <w:tc>
          <w:tcPr>
            <w:tcW w:w="2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6C6A49" w:rsidRDefault="00AF0AB3" w:rsidP="00AF0AB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AF0AB3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AF0AB3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036ABD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</w:tr>
    </w:tbl>
    <w:p w:rsidR="001330EC" w:rsidRPr="00DF76A0" w:rsidRDefault="001330EC" w:rsidP="001330EC">
      <w:pPr>
        <w:shd w:val="clear" w:color="auto" w:fill="F5F5F5"/>
        <w:spacing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F76A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Внимание</w:t>
      </w:r>
    </w:p>
    <w:p w:rsidR="001330EC" w:rsidRPr="00B54375" w:rsidRDefault="001330EC" w:rsidP="001330E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заполнении </w:t>
      </w:r>
      <w:proofErr w:type="spellStart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DiagnosisChangeReason</w:t>
      </w:r>
      <w:proofErr w:type="spellEnd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(любое значение) заполнение </w:t>
      </w:r>
      <w:proofErr w:type="spellStart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MkbCode</w:t>
      </w:r>
      <w:proofErr w:type="spellEnd"/>
      <w:r w:rsidRPr="00B543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Change</w:t>
      </w:r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обязательно.</w:t>
      </w:r>
    </w:p>
    <w:p w:rsidR="001330EC" w:rsidRPr="00B54375" w:rsidRDefault="001330EC" w:rsidP="001330E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4375">
        <w:t xml:space="preserve">При  </w:t>
      </w:r>
      <w:proofErr w:type="spellStart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DiagnosisChangeReason</w:t>
      </w:r>
      <w:proofErr w:type="spellEnd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=1 («ошибочный») заполнение  поля </w:t>
      </w:r>
      <w:proofErr w:type="spellStart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MkbCode</w:t>
      </w:r>
      <w:proofErr w:type="spellEnd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становится необязательным.</w:t>
      </w:r>
    </w:p>
    <w:p w:rsidR="001330EC" w:rsidRDefault="001330EC" w:rsidP="001330E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Справочник статусов продолжения или изменения заболевания добавить значение : «4 -  продолжение заболевания»</w:t>
      </w:r>
      <w:proofErr w:type="gramStart"/>
      <w:r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E07134"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End"/>
      <w:r w:rsidR="00E07134" w:rsidRPr="00B543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там Трансформация/Уточнение/Ошибочный).</w:t>
      </w:r>
    </w:p>
    <w:p w:rsidR="001330EC" w:rsidRDefault="001330EC" w:rsidP="001330EC"/>
    <w:p w:rsidR="00055E71" w:rsidRDefault="00F8481D" w:rsidP="00055E71">
      <w:r>
        <w:t xml:space="preserve">        </w:t>
      </w:r>
    </w:p>
    <w:p w:rsidR="00055E71" w:rsidRDefault="00055E71" w:rsidP="00055E71"/>
    <w:p w:rsidR="00665B59" w:rsidRDefault="00665B59"/>
    <w:sectPr w:rsidR="00665B59" w:rsidSect="00795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6A5"/>
    <w:multiLevelType w:val="hybridMultilevel"/>
    <w:tmpl w:val="2B92DE40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47A3A3C"/>
    <w:multiLevelType w:val="hybridMultilevel"/>
    <w:tmpl w:val="B8F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6F7"/>
    <w:multiLevelType w:val="multilevel"/>
    <w:tmpl w:val="D5B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1562"/>
    <w:multiLevelType w:val="hybridMultilevel"/>
    <w:tmpl w:val="061C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2683"/>
    <w:multiLevelType w:val="hybridMultilevel"/>
    <w:tmpl w:val="6E8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11B"/>
    <w:multiLevelType w:val="hybridMultilevel"/>
    <w:tmpl w:val="EA3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78A"/>
    <w:multiLevelType w:val="hybridMultilevel"/>
    <w:tmpl w:val="E6F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944FB"/>
    <w:multiLevelType w:val="hybridMultilevel"/>
    <w:tmpl w:val="7C9294F0"/>
    <w:lvl w:ilvl="0" w:tplc="C922A2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7375"/>
    <w:multiLevelType w:val="hybridMultilevel"/>
    <w:tmpl w:val="5FD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0E2B"/>
    <w:multiLevelType w:val="hybridMultilevel"/>
    <w:tmpl w:val="1B3AD4DE"/>
    <w:lvl w:ilvl="0" w:tplc="1FDA5E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2AA6"/>
    <w:multiLevelType w:val="hybridMultilevel"/>
    <w:tmpl w:val="993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60D58"/>
    <w:multiLevelType w:val="hybridMultilevel"/>
    <w:tmpl w:val="1DB4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432B0"/>
    <w:multiLevelType w:val="hybridMultilevel"/>
    <w:tmpl w:val="8CE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1666"/>
    <w:multiLevelType w:val="hybridMultilevel"/>
    <w:tmpl w:val="FEB4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47EDE"/>
    <w:multiLevelType w:val="hybridMultilevel"/>
    <w:tmpl w:val="C89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55777"/>
    <w:multiLevelType w:val="hybridMultilevel"/>
    <w:tmpl w:val="931C4218"/>
    <w:lvl w:ilvl="0" w:tplc="916444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C1BED"/>
    <w:multiLevelType w:val="hybridMultilevel"/>
    <w:tmpl w:val="1B04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6561D"/>
    <w:multiLevelType w:val="hybridMultilevel"/>
    <w:tmpl w:val="C7A21EB0"/>
    <w:lvl w:ilvl="0" w:tplc="922ACED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7AEA"/>
    <w:multiLevelType w:val="hybridMultilevel"/>
    <w:tmpl w:val="94C2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74B89"/>
    <w:multiLevelType w:val="multilevel"/>
    <w:tmpl w:val="F30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F394D"/>
    <w:multiLevelType w:val="hybridMultilevel"/>
    <w:tmpl w:val="F9B8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72C68"/>
    <w:multiLevelType w:val="hybridMultilevel"/>
    <w:tmpl w:val="A68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D55E8"/>
    <w:multiLevelType w:val="hybridMultilevel"/>
    <w:tmpl w:val="E26E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979A8"/>
    <w:multiLevelType w:val="hybridMultilevel"/>
    <w:tmpl w:val="F080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230C3"/>
    <w:multiLevelType w:val="hybridMultilevel"/>
    <w:tmpl w:val="C94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76F91"/>
    <w:multiLevelType w:val="hybridMultilevel"/>
    <w:tmpl w:val="D11A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9"/>
  </w:num>
  <w:num w:numId="5">
    <w:abstractNumId w:val="10"/>
  </w:num>
  <w:num w:numId="6">
    <w:abstractNumId w:val="1"/>
  </w:num>
  <w:num w:numId="7">
    <w:abstractNumId w:val="8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20"/>
  </w:num>
  <w:num w:numId="13">
    <w:abstractNumId w:val="12"/>
  </w:num>
  <w:num w:numId="14">
    <w:abstractNumId w:val="21"/>
  </w:num>
  <w:num w:numId="15">
    <w:abstractNumId w:val="25"/>
  </w:num>
  <w:num w:numId="16">
    <w:abstractNumId w:val="13"/>
  </w:num>
  <w:num w:numId="17">
    <w:abstractNumId w:val="23"/>
  </w:num>
  <w:num w:numId="18">
    <w:abstractNumId w:val="22"/>
  </w:num>
  <w:num w:numId="19">
    <w:abstractNumId w:val="6"/>
  </w:num>
  <w:num w:numId="20">
    <w:abstractNumId w:val="18"/>
  </w:num>
  <w:num w:numId="21">
    <w:abstractNumId w:val="15"/>
  </w:num>
  <w:num w:numId="22">
    <w:abstractNumId w:val="7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1"/>
    <w:rsid w:val="00055E71"/>
    <w:rsid w:val="000A118A"/>
    <w:rsid w:val="001330EC"/>
    <w:rsid w:val="001E376C"/>
    <w:rsid w:val="001F7B6F"/>
    <w:rsid w:val="002E783F"/>
    <w:rsid w:val="003225FE"/>
    <w:rsid w:val="003310A2"/>
    <w:rsid w:val="00340BB7"/>
    <w:rsid w:val="00390C90"/>
    <w:rsid w:val="00526893"/>
    <w:rsid w:val="005307B2"/>
    <w:rsid w:val="005679A8"/>
    <w:rsid w:val="005A643B"/>
    <w:rsid w:val="00665B59"/>
    <w:rsid w:val="00690CD7"/>
    <w:rsid w:val="006B1B97"/>
    <w:rsid w:val="006C6A49"/>
    <w:rsid w:val="006F37B4"/>
    <w:rsid w:val="0079501A"/>
    <w:rsid w:val="007F03FF"/>
    <w:rsid w:val="00800BB2"/>
    <w:rsid w:val="00825E1E"/>
    <w:rsid w:val="00843E33"/>
    <w:rsid w:val="008B14C2"/>
    <w:rsid w:val="009C6BBE"/>
    <w:rsid w:val="00AB66D5"/>
    <w:rsid w:val="00AF0AB3"/>
    <w:rsid w:val="00B54375"/>
    <w:rsid w:val="00C304D9"/>
    <w:rsid w:val="00D35092"/>
    <w:rsid w:val="00E07134"/>
    <w:rsid w:val="00E26AC6"/>
    <w:rsid w:val="00E80E23"/>
    <w:rsid w:val="00F558E9"/>
    <w:rsid w:val="00F8481D"/>
    <w:rsid w:val="00FC328D"/>
    <w:rsid w:val="00FC7E8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71"/>
  </w:style>
  <w:style w:type="paragraph" w:styleId="1">
    <w:name w:val="heading 1"/>
    <w:basedOn w:val="a"/>
    <w:next w:val="a"/>
    <w:link w:val="10"/>
    <w:uiPriority w:val="9"/>
    <w:qFormat/>
    <w:rsid w:val="0005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5E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5E71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5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55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5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E71"/>
  </w:style>
  <w:style w:type="paragraph" w:styleId="a8">
    <w:name w:val="footer"/>
    <w:basedOn w:val="a"/>
    <w:link w:val="a9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E71"/>
  </w:style>
  <w:style w:type="paragraph" w:styleId="aa">
    <w:name w:val="Balloon Text"/>
    <w:basedOn w:val="a"/>
    <w:link w:val="ab"/>
    <w:uiPriority w:val="99"/>
    <w:semiHidden/>
    <w:unhideWhenUsed/>
    <w:rsid w:val="000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E7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5E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5E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5E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5E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5E71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55E71"/>
    <w:pPr>
      <w:ind w:left="720"/>
      <w:contextualSpacing/>
    </w:pPr>
  </w:style>
  <w:style w:type="paragraph" w:styleId="af2">
    <w:name w:val="No Spacing"/>
    <w:uiPriority w:val="1"/>
    <w:qFormat/>
    <w:rsid w:val="00055E71"/>
    <w:pPr>
      <w:spacing w:after="0" w:line="240" w:lineRule="auto"/>
    </w:pPr>
  </w:style>
  <w:style w:type="character" w:styleId="af3">
    <w:name w:val="Strong"/>
    <w:basedOn w:val="a0"/>
    <w:uiPriority w:val="22"/>
    <w:qFormat/>
    <w:rsid w:val="001330EC"/>
    <w:rPr>
      <w:b/>
      <w:bCs/>
    </w:rPr>
  </w:style>
  <w:style w:type="character" w:customStyle="1" w:styleId="section40000000000000">
    <w:name w:val="section40000000000000"/>
    <w:basedOn w:val="a0"/>
    <w:rsid w:val="008B14C2"/>
  </w:style>
  <w:style w:type="character" w:customStyle="1" w:styleId="section800000000000001">
    <w:name w:val="section800000000000001"/>
    <w:basedOn w:val="a0"/>
    <w:rsid w:val="008B14C2"/>
    <w:rPr>
      <w:vanish/>
      <w:webHidden w:val="0"/>
      <w:specVanish/>
    </w:rPr>
  </w:style>
  <w:style w:type="character" w:customStyle="1" w:styleId="section1000000000000001">
    <w:name w:val="section1000000000000001"/>
    <w:basedOn w:val="a0"/>
    <w:rsid w:val="008B14C2"/>
    <w:rPr>
      <w:vanish/>
      <w:webHidden w:val="0"/>
      <w:specVanish/>
    </w:rPr>
  </w:style>
  <w:style w:type="character" w:customStyle="1" w:styleId="section400000000000001">
    <w:name w:val="section400000000000001"/>
    <w:basedOn w:val="a0"/>
    <w:rsid w:val="008B14C2"/>
    <w:rPr>
      <w:vanish/>
      <w:webHidden w:val="0"/>
      <w:specVanish/>
    </w:rPr>
  </w:style>
  <w:style w:type="paragraph" w:styleId="af4">
    <w:name w:val="Normal (Web)"/>
    <w:basedOn w:val="a"/>
    <w:uiPriority w:val="99"/>
    <w:semiHidden/>
    <w:unhideWhenUsed/>
    <w:rsid w:val="0032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71"/>
  </w:style>
  <w:style w:type="paragraph" w:styleId="1">
    <w:name w:val="heading 1"/>
    <w:basedOn w:val="a"/>
    <w:next w:val="a"/>
    <w:link w:val="10"/>
    <w:uiPriority w:val="9"/>
    <w:qFormat/>
    <w:rsid w:val="0005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5E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5E71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5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55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5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E71"/>
  </w:style>
  <w:style w:type="paragraph" w:styleId="a8">
    <w:name w:val="footer"/>
    <w:basedOn w:val="a"/>
    <w:link w:val="a9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E71"/>
  </w:style>
  <w:style w:type="paragraph" w:styleId="aa">
    <w:name w:val="Balloon Text"/>
    <w:basedOn w:val="a"/>
    <w:link w:val="ab"/>
    <w:uiPriority w:val="99"/>
    <w:semiHidden/>
    <w:unhideWhenUsed/>
    <w:rsid w:val="000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E7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5E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5E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5E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5E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5E71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55E71"/>
    <w:pPr>
      <w:ind w:left="720"/>
      <w:contextualSpacing/>
    </w:pPr>
  </w:style>
  <w:style w:type="paragraph" w:styleId="af2">
    <w:name w:val="No Spacing"/>
    <w:uiPriority w:val="1"/>
    <w:qFormat/>
    <w:rsid w:val="00055E71"/>
    <w:pPr>
      <w:spacing w:after="0" w:line="240" w:lineRule="auto"/>
    </w:pPr>
  </w:style>
  <w:style w:type="character" w:styleId="af3">
    <w:name w:val="Strong"/>
    <w:basedOn w:val="a0"/>
    <w:uiPriority w:val="22"/>
    <w:qFormat/>
    <w:rsid w:val="001330EC"/>
    <w:rPr>
      <w:b/>
      <w:bCs/>
    </w:rPr>
  </w:style>
  <w:style w:type="character" w:customStyle="1" w:styleId="section40000000000000">
    <w:name w:val="section40000000000000"/>
    <w:basedOn w:val="a0"/>
    <w:rsid w:val="008B14C2"/>
  </w:style>
  <w:style w:type="character" w:customStyle="1" w:styleId="section800000000000001">
    <w:name w:val="section800000000000001"/>
    <w:basedOn w:val="a0"/>
    <w:rsid w:val="008B14C2"/>
    <w:rPr>
      <w:vanish/>
      <w:webHidden w:val="0"/>
      <w:specVanish/>
    </w:rPr>
  </w:style>
  <w:style w:type="character" w:customStyle="1" w:styleId="section1000000000000001">
    <w:name w:val="section1000000000000001"/>
    <w:basedOn w:val="a0"/>
    <w:rsid w:val="008B14C2"/>
    <w:rPr>
      <w:vanish/>
      <w:webHidden w:val="0"/>
      <w:specVanish/>
    </w:rPr>
  </w:style>
  <w:style w:type="character" w:customStyle="1" w:styleId="section400000000000001">
    <w:name w:val="section400000000000001"/>
    <w:basedOn w:val="a0"/>
    <w:rsid w:val="008B14C2"/>
    <w:rPr>
      <w:vanish/>
      <w:webHidden w:val="0"/>
      <w:specVanish/>
    </w:rPr>
  </w:style>
  <w:style w:type="paragraph" w:styleId="af4">
    <w:name w:val="Normal (Web)"/>
    <w:basedOn w:val="a"/>
    <w:uiPriority w:val="99"/>
    <w:semiHidden/>
    <w:unhideWhenUsed/>
    <w:rsid w:val="0032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2E22-9809-4700-A587-6ACB4458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Тамара Владимировна</dc:creator>
  <cp:lastModifiedBy>Коган Евгений Игоревич</cp:lastModifiedBy>
  <cp:revision>3</cp:revision>
  <dcterms:created xsi:type="dcterms:W3CDTF">2019-08-09T14:34:00Z</dcterms:created>
  <dcterms:modified xsi:type="dcterms:W3CDTF">2019-08-09T15:03:00Z</dcterms:modified>
</cp:coreProperties>
</file>