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4E" w:rsidRPr="002344E4" w:rsidRDefault="002344E4" w:rsidP="002344E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344E4">
        <w:rPr>
          <w:rFonts w:ascii="Times New Roman" w:hAnsi="Times New Roman" w:cs="Times New Roman"/>
          <w:b/>
          <w:bCs/>
          <w:sz w:val="48"/>
          <w:szCs w:val="48"/>
        </w:rPr>
        <w:t>Переводы новорожденных и коечный фонд</w:t>
      </w:r>
      <w:r w:rsidR="00B025F2">
        <w:rPr>
          <w:rFonts w:ascii="Times New Roman" w:hAnsi="Times New Roman" w:cs="Times New Roman"/>
          <w:b/>
          <w:bCs/>
          <w:sz w:val="48"/>
          <w:szCs w:val="48"/>
        </w:rPr>
        <w:t xml:space="preserve"> 2019 год</w:t>
      </w:r>
    </w:p>
    <w:p w:rsidR="002344E4" w:rsidRPr="00B025F2" w:rsidRDefault="00B025F2" w:rsidP="00B025F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025F2">
        <w:rPr>
          <w:rFonts w:ascii="Times New Roman" w:hAnsi="Times New Roman" w:cs="Times New Roman"/>
          <w:b/>
          <w:bCs/>
          <w:sz w:val="36"/>
          <w:szCs w:val="36"/>
        </w:rPr>
        <w:t>Наимено</w:t>
      </w:r>
      <w:r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Pr="00B025F2">
        <w:rPr>
          <w:rFonts w:ascii="Times New Roman" w:hAnsi="Times New Roman" w:cs="Times New Roman"/>
          <w:b/>
          <w:bCs/>
          <w:sz w:val="36"/>
          <w:szCs w:val="36"/>
        </w:rPr>
        <w:t>ание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мед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.о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рганизации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</w:t>
      </w:r>
    </w:p>
    <w:tbl>
      <w:tblPr>
        <w:tblW w:w="13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78"/>
        <w:gridCol w:w="2617"/>
        <w:gridCol w:w="2720"/>
        <w:gridCol w:w="2472"/>
        <w:gridCol w:w="299"/>
        <w:gridCol w:w="2714"/>
      </w:tblGrid>
      <w:tr w:rsidR="002344E4" w:rsidRPr="002344E4" w:rsidTr="002344E4">
        <w:trPr>
          <w:trHeight w:val="330"/>
        </w:trPr>
        <w:tc>
          <w:tcPr>
            <w:tcW w:w="130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344E4" w:rsidRPr="002344E4" w:rsidRDefault="002344E4" w:rsidP="002344E4">
            <w:pPr>
              <w:spacing w:after="0" w:line="330" w:lineRule="atLeast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344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Число переводов недоношенных и новорожденных на этап выхаживания и лечения</w:t>
            </w:r>
          </w:p>
        </w:tc>
      </w:tr>
      <w:tr w:rsidR="002344E4" w:rsidRPr="002344E4" w:rsidTr="00B60CD8">
        <w:trPr>
          <w:trHeight w:val="418"/>
        </w:trPr>
        <w:tc>
          <w:tcPr>
            <w:tcW w:w="102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344E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Межгоспитальные</w:t>
            </w:r>
            <w:proofErr w:type="spellEnd"/>
            <w:r w:rsidRPr="002344E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(из роддома в </w:t>
            </w:r>
            <w:proofErr w:type="spellStart"/>
            <w:r w:rsidRPr="002344E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дет</w:t>
            </w:r>
            <w:proofErr w:type="gramStart"/>
            <w:r w:rsidRPr="002344E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.с</w:t>
            </w:r>
            <w:proofErr w:type="gramEnd"/>
            <w:r w:rsidRPr="002344E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тационар</w:t>
            </w:r>
            <w:proofErr w:type="spellEnd"/>
            <w:r w:rsidRPr="002344E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или ПЦ)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2344E4" w:rsidRPr="002344E4" w:rsidTr="00B025F2">
        <w:trPr>
          <w:trHeight w:val="1145"/>
        </w:trPr>
        <w:tc>
          <w:tcPr>
            <w:tcW w:w="102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344E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Внутригоспитальные</w:t>
            </w:r>
            <w:proofErr w:type="spellEnd"/>
            <w:r w:rsidRPr="002344E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(отделения патологии новорожденных, реанимации и интенсивной терапии внутри учреждения)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344E4">
              <w:rPr>
                <w:rFonts w:ascii="Arial" w:eastAsia="Times New Roman" w:hAnsi="Arial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B025F2" w:rsidRPr="002344E4" w:rsidTr="00B025F2">
        <w:trPr>
          <w:trHeight w:val="613"/>
        </w:trPr>
        <w:tc>
          <w:tcPr>
            <w:tcW w:w="102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025F2" w:rsidRPr="002344E4" w:rsidRDefault="00B025F2" w:rsidP="00B025F2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Коечный фонд</w:t>
            </w:r>
          </w:p>
        </w:tc>
        <w:tc>
          <w:tcPr>
            <w:tcW w:w="2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025F2" w:rsidRPr="002344E4" w:rsidRDefault="00B025F2" w:rsidP="002344E4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2344E4" w:rsidRPr="002344E4" w:rsidTr="00B60CD8">
        <w:trPr>
          <w:trHeight w:val="618"/>
        </w:trPr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344E4">
              <w:rPr>
                <w:rFonts w:ascii="Arial" w:eastAsia="Times New Roman" w:hAnsi="Arial" w:cs="Times New Roman"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344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койки реанимации недоношенных и новорожденных детей</w:t>
            </w:r>
          </w:p>
        </w:tc>
        <w:tc>
          <w:tcPr>
            <w:tcW w:w="5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344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койки патологии недоношенных и новорожденных детей</w:t>
            </w:r>
          </w:p>
        </w:tc>
      </w:tr>
      <w:tr w:rsidR="002344E4" w:rsidRPr="002344E4" w:rsidTr="00B60CD8">
        <w:trPr>
          <w:trHeight w:val="1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4E4" w:rsidRPr="002344E4" w:rsidRDefault="002344E4" w:rsidP="002344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344E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1 этап (акушерский стационар)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344E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  этап</w:t>
            </w:r>
            <w:r w:rsidRPr="002344E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br/>
              <w:t xml:space="preserve"> (детская больница, ПЦ)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344E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1 этап </w:t>
            </w:r>
            <w:r w:rsidRPr="002344E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br/>
              <w:t>(акушерский стационар)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344E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2  этап </w:t>
            </w:r>
            <w:r w:rsidRPr="002344E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br/>
              <w:t>(детская больница или ПЦ)</w:t>
            </w:r>
          </w:p>
        </w:tc>
      </w:tr>
      <w:tr w:rsidR="002344E4" w:rsidRPr="002344E4" w:rsidTr="00B025F2">
        <w:trPr>
          <w:trHeight w:val="418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344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Всего: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2344E4" w:rsidRPr="002344E4" w:rsidTr="00B025F2">
        <w:trPr>
          <w:trHeight w:val="418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344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из них на 3  </w:t>
            </w:r>
            <w:r w:rsidR="00B025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уровене</w:t>
            </w:r>
            <w:bookmarkStart w:id="0" w:name="_GoBack"/>
            <w:bookmarkEnd w:id="0"/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344E4" w:rsidRPr="002344E4" w:rsidRDefault="002344E4" w:rsidP="002344E4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2344E4" w:rsidRDefault="002344E4" w:rsidP="00B60CD8"/>
    <w:sectPr w:rsidR="002344E4" w:rsidSect="00B025F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E4"/>
    <w:rsid w:val="001E3C9A"/>
    <w:rsid w:val="002344E4"/>
    <w:rsid w:val="0035334E"/>
    <w:rsid w:val="008372B5"/>
    <w:rsid w:val="00B025F2"/>
    <w:rsid w:val="00B6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 Татьяна Николаевна</dc:creator>
  <cp:lastModifiedBy>Сопот Татьяна Николаевна</cp:lastModifiedBy>
  <cp:revision>9</cp:revision>
  <cp:lastPrinted>2019-02-19T11:56:00Z</cp:lastPrinted>
  <dcterms:created xsi:type="dcterms:W3CDTF">2017-12-15T12:29:00Z</dcterms:created>
  <dcterms:modified xsi:type="dcterms:W3CDTF">2019-12-11T11:36:00Z</dcterms:modified>
</cp:coreProperties>
</file>