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CC" w:rsidRPr="00B119CC" w:rsidRDefault="00B119CC" w:rsidP="00B119CC">
      <w:pPr>
        <w:pStyle w:val="a3"/>
        <w:rPr>
          <w:color w:val="000000"/>
          <w:sz w:val="36"/>
          <w:szCs w:val="15"/>
        </w:rPr>
      </w:pPr>
      <w:r w:rsidRPr="00B119CC">
        <w:rPr>
          <w:color w:val="000000"/>
          <w:sz w:val="36"/>
          <w:szCs w:val="15"/>
        </w:rPr>
        <w:t>Инструкция 1: Порядок предварительной записи:</w:t>
      </w:r>
    </w:p>
    <w:p w:rsidR="00B119CC" w:rsidRPr="00B119CC" w:rsidRDefault="00B119CC" w:rsidP="00B119CC">
      <w:pPr>
        <w:pStyle w:val="a3"/>
        <w:rPr>
          <w:color w:val="000000"/>
          <w:sz w:val="36"/>
          <w:szCs w:val="15"/>
        </w:rPr>
      </w:pPr>
      <w:r w:rsidRPr="00B119CC">
        <w:rPr>
          <w:color w:val="000000"/>
          <w:sz w:val="36"/>
          <w:szCs w:val="15"/>
        </w:rPr>
        <w:t>Для подачи документов оптом, необходимо выслать список аттестуемых лиц (по прилагаемой форме) на адрес электронной почты</w:t>
      </w:r>
      <w:r w:rsidR="00E63C9C">
        <w:rPr>
          <w:color w:val="000000"/>
          <w:sz w:val="36"/>
          <w:szCs w:val="15"/>
        </w:rPr>
        <w:t>:</w:t>
      </w:r>
      <w:r w:rsidRPr="00B119CC">
        <w:rPr>
          <w:color w:val="000000"/>
          <w:sz w:val="36"/>
          <w:szCs w:val="15"/>
        </w:rPr>
        <w:t> </w:t>
      </w:r>
      <w:hyperlink r:id="rId5" w:tgtFrame="_blank" w:history="1">
        <w:r w:rsidRPr="00B119CC">
          <w:rPr>
            <w:rStyle w:val="a4"/>
            <w:sz w:val="36"/>
            <w:szCs w:val="15"/>
          </w:rPr>
          <w:t>AGilfanova@spbmiac.ru</w:t>
        </w:r>
      </w:hyperlink>
      <w:r w:rsidRPr="00B119CC">
        <w:rPr>
          <w:color w:val="000000"/>
          <w:sz w:val="36"/>
          <w:szCs w:val="15"/>
        </w:rPr>
        <w:t>.</w:t>
      </w:r>
    </w:p>
    <w:p w:rsidR="00B119CC" w:rsidRPr="00B119CC" w:rsidRDefault="00B119CC" w:rsidP="00B119CC">
      <w:pPr>
        <w:pStyle w:val="a3"/>
        <w:rPr>
          <w:color w:val="000000"/>
          <w:sz w:val="36"/>
          <w:szCs w:val="15"/>
        </w:rPr>
      </w:pPr>
      <w:r w:rsidRPr="00B119CC">
        <w:rPr>
          <w:rStyle w:val="a5"/>
          <w:color w:val="FF0000"/>
          <w:sz w:val="36"/>
          <w:szCs w:val="15"/>
        </w:rPr>
        <w:t>Дополнительные списки не принимаются!</w:t>
      </w:r>
    </w:p>
    <w:p w:rsidR="00B119CC" w:rsidRPr="00B119CC" w:rsidRDefault="00B119CC" w:rsidP="00B119CC">
      <w:pPr>
        <w:pStyle w:val="a3"/>
        <w:rPr>
          <w:color w:val="000000"/>
          <w:sz w:val="36"/>
          <w:szCs w:val="15"/>
        </w:rPr>
      </w:pPr>
      <w:r w:rsidRPr="00B119CC">
        <w:rPr>
          <w:color w:val="000000"/>
          <w:sz w:val="36"/>
          <w:szCs w:val="15"/>
        </w:rPr>
        <w:t>Списки составляются отдельно на врачебный и сестр</w:t>
      </w:r>
      <w:r>
        <w:rPr>
          <w:color w:val="000000"/>
          <w:sz w:val="36"/>
          <w:szCs w:val="15"/>
        </w:rPr>
        <w:t>инский персонал, главные сестры</w:t>
      </w:r>
      <w:r>
        <w:rPr>
          <w:color w:val="000000"/>
          <w:sz w:val="36"/>
          <w:szCs w:val="15"/>
        </w:rPr>
        <w:br/>
      </w:r>
      <w:r w:rsidRPr="00B119CC">
        <w:rPr>
          <w:color w:val="000000"/>
          <w:sz w:val="36"/>
          <w:szCs w:val="15"/>
        </w:rPr>
        <w:t xml:space="preserve">и </w:t>
      </w:r>
      <w:proofErr w:type="gramStart"/>
      <w:r w:rsidRPr="00B119CC">
        <w:rPr>
          <w:color w:val="000000"/>
          <w:sz w:val="36"/>
          <w:szCs w:val="15"/>
        </w:rPr>
        <w:t>м</w:t>
      </w:r>
      <w:proofErr w:type="gramEnd"/>
      <w:r w:rsidRPr="00B119CC">
        <w:rPr>
          <w:color w:val="000000"/>
          <w:sz w:val="36"/>
          <w:szCs w:val="15"/>
        </w:rPr>
        <w:t xml:space="preserve">/с </w:t>
      </w:r>
      <w:proofErr w:type="spellStart"/>
      <w:r w:rsidRPr="00B119CC">
        <w:rPr>
          <w:color w:val="000000"/>
          <w:sz w:val="36"/>
          <w:szCs w:val="15"/>
        </w:rPr>
        <w:t>с</w:t>
      </w:r>
      <w:proofErr w:type="spellEnd"/>
      <w:r w:rsidRPr="00B119CC">
        <w:rPr>
          <w:color w:val="000000"/>
          <w:sz w:val="36"/>
          <w:szCs w:val="15"/>
        </w:rPr>
        <w:t xml:space="preserve"> высшим образованием, включаются в сестринский список.</w:t>
      </w:r>
    </w:p>
    <w:p w:rsidR="00B119CC" w:rsidRPr="00B119CC" w:rsidRDefault="00B119CC" w:rsidP="00B119CC">
      <w:pPr>
        <w:pStyle w:val="a3"/>
        <w:rPr>
          <w:color w:val="000000"/>
          <w:sz w:val="36"/>
          <w:szCs w:val="15"/>
        </w:rPr>
      </w:pPr>
      <w:r>
        <w:rPr>
          <w:color w:val="000000"/>
          <w:sz w:val="36"/>
          <w:szCs w:val="15"/>
        </w:rPr>
        <w:t xml:space="preserve">После отправки списка </w:t>
      </w:r>
      <w:r w:rsidRPr="00B119CC">
        <w:rPr>
          <w:color w:val="000000"/>
          <w:sz w:val="36"/>
          <w:szCs w:val="15"/>
        </w:rPr>
        <w:t>Вам будет назначена дата и время</w:t>
      </w:r>
      <w:r>
        <w:rPr>
          <w:color w:val="000000"/>
          <w:sz w:val="36"/>
          <w:szCs w:val="15"/>
        </w:rPr>
        <w:t>,</w:t>
      </w:r>
      <w:r w:rsidRPr="00B119CC">
        <w:rPr>
          <w:color w:val="000000"/>
          <w:sz w:val="36"/>
          <w:szCs w:val="15"/>
        </w:rPr>
        <w:t xml:space="preserve"> когда Вы можете привести документы в отдел курьером или ответственным лицом.</w:t>
      </w:r>
    </w:p>
    <w:p w:rsidR="00B119CC" w:rsidRPr="00B119CC" w:rsidRDefault="00B119CC" w:rsidP="009E5EAC">
      <w:pPr>
        <w:pStyle w:val="a3"/>
        <w:rPr>
          <w:color w:val="000000"/>
          <w:sz w:val="36"/>
          <w:szCs w:val="15"/>
        </w:rPr>
      </w:pPr>
      <w:r w:rsidRPr="00B119CC">
        <w:rPr>
          <w:color w:val="000000"/>
          <w:sz w:val="36"/>
          <w:szCs w:val="15"/>
        </w:rPr>
        <w:t>После передачи документов в отдел ответственное лицо должно дождаться результатов приема документов.</w:t>
      </w:r>
      <w:bookmarkStart w:id="0" w:name="_GoBack"/>
      <w:bookmarkEnd w:id="0"/>
    </w:p>
    <w:sectPr w:rsidR="00B119CC" w:rsidRPr="00B119CC" w:rsidSect="00B11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CC"/>
    <w:rsid w:val="000C04B7"/>
    <w:rsid w:val="00376325"/>
    <w:rsid w:val="004222BD"/>
    <w:rsid w:val="009E5EAC"/>
    <w:rsid w:val="00B119CC"/>
    <w:rsid w:val="00D47796"/>
    <w:rsid w:val="00E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19CC"/>
    <w:rPr>
      <w:color w:val="0000FF"/>
      <w:u w:val="single"/>
    </w:rPr>
  </w:style>
  <w:style w:type="character" w:styleId="a5">
    <w:name w:val="Strong"/>
    <w:basedOn w:val="a0"/>
    <w:uiPriority w:val="22"/>
    <w:qFormat/>
    <w:rsid w:val="00B11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19CC"/>
    <w:rPr>
      <w:color w:val="0000FF"/>
      <w:u w:val="single"/>
    </w:rPr>
  </w:style>
  <w:style w:type="character" w:styleId="a5">
    <w:name w:val="Strong"/>
    <w:basedOn w:val="a0"/>
    <w:uiPriority w:val="22"/>
    <w:qFormat/>
    <w:rsid w:val="00B11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ilfanova@spbmi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Веселовский Вениамин Алексеевич</dc:creator>
  <cp:lastModifiedBy>Веселовский Вениамин Алексеевич</cp:lastModifiedBy>
  <cp:revision>2</cp:revision>
  <dcterms:created xsi:type="dcterms:W3CDTF">2020-10-15T09:34:00Z</dcterms:created>
  <dcterms:modified xsi:type="dcterms:W3CDTF">2020-10-15T11:42:00Z</dcterms:modified>
</cp:coreProperties>
</file>