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</w:t>
      </w:r>
      <w:r w:rsidR="005A3C9B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proofErr w:type="gramStart"/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 xml:space="preserve">Тип учреждения (из фильтра </w:t>
      </w:r>
      <w:hyperlink r:id="rId7" w:tgtFrame="_blank" w:history="1">
        <w:r w:rsidR="00A038EA">
          <w:rPr>
            <w:rStyle w:val="a3"/>
          </w:rPr>
          <w:t>https://gorzdrav.spb.ru/medical-organizations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</w:t>
      </w:r>
      <w:proofErr w:type="gramEnd"/>
      <w:r w:rsidRPr="002B4F8D">
        <w:rPr>
          <w:i/>
          <w:color w:val="548DD4" w:themeColor="text2" w:themeTint="99"/>
        </w:rPr>
        <w:t xml:space="preserve">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0747D" w:rsidRPr="00FD49B9" w:rsidRDefault="0080747D" w:rsidP="0080747D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80747D" w:rsidRDefault="0080747D" w:rsidP="0080747D">
      <w:pPr>
        <w:pStyle w:val="a7"/>
        <w:numPr>
          <w:ilvl w:val="0"/>
          <w:numId w:val="25"/>
        </w:numPr>
      </w:pPr>
      <w:r>
        <w:t xml:space="preserve"> Ссылка на </w:t>
      </w:r>
      <w:proofErr w:type="spellStart"/>
      <w:r>
        <w:t>wsdl</w:t>
      </w:r>
      <w:proofErr w:type="spellEnd"/>
      <w:r>
        <w:t xml:space="preserve"> сервиса на стороне МИС (данные разработчика МИС) для услуги Свободная запись (меняется</w:t>
      </w:r>
      <w:r>
        <w:t xml:space="preserve"> после перехода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- да/нет</w:t>
      </w:r>
      <w:r>
        <w:t>)</w:t>
      </w:r>
      <w:r>
        <w:t xml:space="preserve">. </w:t>
      </w:r>
      <w:r>
        <w:br/>
        <w:t>Если меняется</w:t>
      </w:r>
      <w:r w:rsidR="0039003C">
        <w:t>,</w:t>
      </w:r>
      <w:r>
        <w:t xml:space="preserve"> то вписать </w:t>
      </w:r>
      <w:proofErr w:type="gramStart"/>
      <w:r>
        <w:t>новую</w:t>
      </w:r>
      <w:proofErr w:type="gramEnd"/>
      <w:r>
        <w:t>:</w:t>
      </w:r>
    </w:p>
    <w:p w:rsidR="002C50C1" w:rsidRDefault="002C50C1" w:rsidP="002C50C1">
      <w:pPr>
        <w:pStyle w:val="a7"/>
      </w:pPr>
      <w:proofErr w:type="gramStart"/>
      <w:r w:rsidRPr="002C50C1">
        <w:rPr>
          <w:i/>
          <w:color w:val="548DD4" w:themeColor="text2" w:themeTint="99"/>
        </w:rPr>
        <w:t>(пример:</w:t>
      </w:r>
      <w:r>
        <w:rPr>
          <w:i/>
          <w:color w:val="548DD4" w:themeColor="text2" w:themeTint="99"/>
        </w:rPr>
        <w:t xml:space="preserve"> http://10.135</w:t>
      </w:r>
      <w:r w:rsidRPr="002C50C1">
        <w:rPr>
          <w:i/>
          <w:color w:val="548DD4" w:themeColor="text2" w:themeTint="99"/>
        </w:rPr>
        <w:t>.6</w:t>
      </w:r>
      <w:r>
        <w:rPr>
          <w:i/>
          <w:color w:val="548DD4" w:themeColor="text2" w:themeTint="99"/>
        </w:rPr>
        <w:t>7</w:t>
      </w:r>
      <w:r w:rsidRPr="002C50C1">
        <w:rPr>
          <w:i/>
          <w:color w:val="548DD4" w:themeColor="text2" w:themeTint="99"/>
        </w:rPr>
        <w:t>.254:8080/HubService25/SVmed.Service.svc?WSDL)</w:t>
      </w:r>
      <w:proofErr w:type="gramEnd"/>
    </w:p>
    <w:p w:rsidR="0080747D" w:rsidRPr="002C50C1" w:rsidRDefault="0080747D" w:rsidP="002C50C1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>
        <w:t>Ссылк</w:t>
      </w:r>
      <w:r w:rsidR="002935DD">
        <w:t>и</w:t>
      </w:r>
      <w:r>
        <w:t xml:space="preserve"> на </w:t>
      </w:r>
      <w:proofErr w:type="spellStart"/>
      <w:r>
        <w:t>rest</w:t>
      </w:r>
      <w:proofErr w:type="spellEnd"/>
      <w:r>
        <w:t xml:space="preserve"> сервис на стороне МИС (данные разработчика МИС) для услуги Запись по направлению</w:t>
      </w:r>
      <w:r w:rsidR="002C50C1">
        <w:t xml:space="preserve"> по 4</w:t>
      </w:r>
      <w:r w:rsidR="002C50C1" w:rsidRPr="002C50C1">
        <w:t>-</w:t>
      </w:r>
      <w:r w:rsidR="002C50C1">
        <w:t>м методам ($</w:t>
      </w:r>
      <w:proofErr w:type="spellStart"/>
      <w:r w:rsidR="002C50C1">
        <w:t>searchslots</w:t>
      </w:r>
      <w:proofErr w:type="spellEnd"/>
      <w:r w:rsidR="002C50C1">
        <w:t xml:space="preserve">, </w:t>
      </w:r>
      <w:r w:rsidR="002C50C1">
        <w:t>$</w:t>
      </w:r>
      <w:proofErr w:type="spellStart"/>
      <w:r w:rsidR="002C50C1">
        <w:t>setappointment</w:t>
      </w:r>
      <w:proofErr w:type="spellEnd"/>
      <w:r w:rsidR="002C50C1" w:rsidRPr="002C50C1">
        <w:t xml:space="preserve">, </w:t>
      </w:r>
      <w:r w:rsidR="002C50C1">
        <w:t>$</w:t>
      </w:r>
      <w:proofErr w:type="spellStart"/>
      <w:r w:rsidR="002C50C1">
        <w:t>cancelappointment</w:t>
      </w:r>
      <w:proofErr w:type="spellEnd"/>
      <w:r w:rsidR="002C50C1" w:rsidRPr="002C50C1">
        <w:t>,</w:t>
      </w:r>
      <w:r w:rsidR="002C50C1">
        <w:t xml:space="preserve"> </w:t>
      </w:r>
      <w:r w:rsidR="002C50C1" w:rsidRPr="002C50C1">
        <w:t>$</w:t>
      </w:r>
      <w:proofErr w:type="spellStart"/>
      <w:r w:rsidR="002C50C1" w:rsidRPr="002C50C1">
        <w:rPr>
          <w:lang w:val="en-US"/>
        </w:rPr>
        <w:t>getreferenceinfo</w:t>
      </w:r>
      <w:proofErr w:type="spellEnd"/>
      <w:r w:rsidR="002C50C1">
        <w:t>)</w:t>
      </w:r>
      <w:r w:rsidR="00012EB2" w:rsidRPr="002C50C1">
        <w:t>:</w:t>
      </w:r>
      <w:r w:rsidRPr="002C50C1">
        <w:t xml:space="preserve"> </w:t>
      </w:r>
      <w:r w:rsidR="00012EB2" w:rsidRPr="002C50C1">
        <w:rPr>
          <w:i/>
          <w:color w:val="548DD4" w:themeColor="text2" w:themeTint="99"/>
        </w:rPr>
        <w:t>(пример:</w:t>
      </w:r>
      <w:r w:rsidRPr="002C50C1">
        <w:rPr>
          <w:i/>
          <w:color w:val="548DD4" w:themeColor="text2" w:themeTint="99"/>
          <w:lang w:val="en-US"/>
        </w:rPr>
        <w:t>http</w:t>
      </w:r>
      <w:r w:rsidRPr="002C50C1">
        <w:rPr>
          <w:i/>
          <w:color w:val="548DD4" w:themeColor="text2" w:themeTint="99"/>
        </w:rPr>
        <w:t>://10.129.100.101:9002/</w:t>
      </w:r>
      <w:proofErr w:type="spellStart"/>
      <w:r w:rsidRPr="002C50C1">
        <w:rPr>
          <w:i/>
          <w:color w:val="548DD4" w:themeColor="text2" w:themeTint="99"/>
          <w:lang w:val="en-US"/>
        </w:rPr>
        <w:t>api</w:t>
      </w:r>
      <w:proofErr w:type="spellEnd"/>
      <w:r w:rsidRPr="002C50C1">
        <w:rPr>
          <w:i/>
          <w:color w:val="548DD4" w:themeColor="text2" w:themeTint="99"/>
        </w:rPr>
        <w:t>/</w:t>
      </w:r>
      <w:r w:rsidRPr="002C50C1">
        <w:rPr>
          <w:i/>
          <w:color w:val="548DD4" w:themeColor="text2" w:themeTint="99"/>
          <w:lang w:val="en-US"/>
        </w:rPr>
        <w:t>appointment</w:t>
      </w:r>
      <w:r w:rsidRPr="002C50C1">
        <w:rPr>
          <w:i/>
          <w:color w:val="548DD4" w:themeColor="text2" w:themeTint="99"/>
        </w:rPr>
        <w:t>/</w:t>
      </w:r>
      <w:r w:rsidRPr="002C50C1">
        <w:rPr>
          <w:i/>
          <w:color w:val="548DD4" w:themeColor="text2" w:themeTint="99"/>
          <w:lang w:val="en-US"/>
        </w:rPr>
        <w:t>referral</w:t>
      </w:r>
      <w:r w:rsidRPr="002C50C1">
        <w:rPr>
          <w:i/>
          <w:color w:val="548DD4" w:themeColor="text2" w:themeTint="99"/>
        </w:rPr>
        <w:t>/</w:t>
      </w:r>
      <w:proofErr w:type="spellStart"/>
      <w:r w:rsidRPr="002C50C1">
        <w:rPr>
          <w:i/>
          <w:color w:val="548DD4" w:themeColor="text2" w:themeTint="99"/>
          <w:lang w:val="en-US"/>
        </w:rPr>
        <w:t>fhir</w:t>
      </w:r>
      <w:proofErr w:type="spellEnd"/>
      <w:r w:rsidRPr="002C50C1">
        <w:rPr>
          <w:i/>
          <w:color w:val="548DD4" w:themeColor="text2" w:themeTint="99"/>
        </w:rPr>
        <w:t>/$</w:t>
      </w:r>
      <w:proofErr w:type="spellStart"/>
      <w:r w:rsidRPr="002C50C1">
        <w:rPr>
          <w:i/>
          <w:color w:val="548DD4" w:themeColor="text2" w:themeTint="99"/>
          <w:lang w:val="en-US"/>
        </w:rPr>
        <w:t>searchslots</w:t>
      </w:r>
      <w:proofErr w:type="spellEnd"/>
      <w:r w:rsidRPr="002C50C1"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</w:t>
      </w:r>
      <w:bookmarkStart w:id="0" w:name="_GoBack"/>
      <w:bookmarkEnd w:id="0"/>
      <w:r w:rsidRPr="001B2BC8">
        <w:t>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8B2F04">
        <w:t xml:space="preserve">- </w:t>
      </w:r>
      <w:hyperlink r:id="rId8" w:history="1">
        <w:r w:rsidR="00A038EA" w:rsidRPr="005935DA">
          <w:rPr>
            <w:rStyle w:val="a3"/>
          </w:rPr>
          <w:t>http://10.128.66.207:2226/nsiui/Dictionary/1.2.643.2.69.1.1.1.64</w:t>
        </w:r>
      </w:hyperlink>
      <w:r w:rsidR="00A038EA">
        <w:t xml:space="preserve"> </w:t>
      </w:r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9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10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2EB2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35DD"/>
    <w:rsid w:val="0029797A"/>
    <w:rsid w:val="002A19B2"/>
    <w:rsid w:val="002A2751"/>
    <w:rsid w:val="002A2C3E"/>
    <w:rsid w:val="002A55B5"/>
    <w:rsid w:val="002B1C4B"/>
    <w:rsid w:val="002B400A"/>
    <w:rsid w:val="002C50C1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003C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A3C9B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0747D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38EA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8.66.207:2226/nsiui/Dictionary/1.2.643.2.69.1.1.1.64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medical-organiz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i.rosminzdr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8CA-8F43-49EC-BCBA-65C46C67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1220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Коган Евгений Игоревич</dc:creator>
  <cp:lastModifiedBy>Бирюков Игорь Сергеевич</cp:lastModifiedBy>
  <cp:revision>7</cp:revision>
  <cp:lastPrinted>2023-05-24T11:57:00Z</cp:lastPrinted>
  <dcterms:created xsi:type="dcterms:W3CDTF">2023-05-24T11:51:00Z</dcterms:created>
  <dcterms:modified xsi:type="dcterms:W3CDTF">2023-05-26T08:59:00Z</dcterms:modified>
</cp:coreProperties>
</file>