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A" w:rsidRPr="004F07DA" w:rsidRDefault="004F07DA" w:rsidP="004F07D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4F07DA" w:rsidRPr="004F07DA" w:rsidRDefault="004F07DA" w:rsidP="004F07D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4F07DA" w:rsidRPr="004F07DA" w:rsidRDefault="004F07DA" w:rsidP="004F07D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 июля 2020 года N 469н</w:t>
      </w: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5" w:anchor="64U0IK" w:history="1">
        <w:r w:rsidRPr="004F07D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профессионального стандарта "Гигиенист стоматологический"</w:t>
        </w:r>
      </w:hyperlink>
    </w:p>
    <w:p w:rsidR="004F07DA" w:rsidRPr="004F07DA" w:rsidRDefault="004F07DA" w:rsidP="004F07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7DO0KA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 Правил разработки и утверждения профессиональных стандартов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 </w:t>
      </w:r>
      <w:hyperlink r:id="rId7" w:anchor="64U0IK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января 2013 г. N 23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2013, N 4, ст.293; 2014, N 39, ст.5266),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 </w:t>
      </w:r>
      <w:hyperlink r:id="rId8" w:anchor="64U0IK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 стандарт "Гигиенист стоматологический"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А.О.Котяков</w:t>
      </w:r>
      <w:proofErr w:type="spellEnd"/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4F07DA" w:rsidRPr="004F07DA" w:rsidRDefault="004F07DA" w:rsidP="004F07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4F07DA" w:rsidRPr="004F07DA" w:rsidRDefault="004F07DA" w:rsidP="004F07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F07DA" w:rsidRPr="004F07DA" w:rsidRDefault="004F07DA" w:rsidP="004F07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августа 2020 года,</w:t>
      </w:r>
    </w:p>
    <w:p w:rsidR="004F07DA" w:rsidRPr="004F07DA" w:rsidRDefault="004F07DA" w:rsidP="004F07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59311</w:t>
      </w:r>
    </w:p>
    <w:p w:rsidR="004F07DA" w:rsidRPr="004F07DA" w:rsidRDefault="004F07DA" w:rsidP="004F07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F07DA" w:rsidRPr="004F07DA" w:rsidRDefault="004F07DA" w:rsidP="004F07D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proofErr w:type="gramEnd"/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приказом Министерства</w:t>
      </w: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труда и социальной защиты</w:t>
      </w: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31 июля 2020 года N 469н</w:t>
      </w:r>
    </w:p>
    <w:p w:rsidR="004F07DA" w:rsidRPr="004F07DA" w:rsidRDefault="004F07DA" w:rsidP="004F07D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4F07DA" w:rsidRPr="004F07DA" w:rsidRDefault="004F07DA" w:rsidP="004F07D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СТАНДАРТ</w:t>
      </w: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Гигиенист стоматологический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3756"/>
      </w:tblGrid>
      <w:tr w:rsidR="004F07DA" w:rsidRPr="004F07DA" w:rsidTr="004F07DA">
        <w:trPr>
          <w:trHeight w:val="15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</w:tr>
      <w:tr w:rsidR="004F07DA" w:rsidRPr="004F07DA" w:rsidTr="004F07DA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4F07DA" w:rsidRPr="004F07DA" w:rsidRDefault="004F07DA" w:rsidP="004F07D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4F07DA" w:rsidRPr="004F07DA" w:rsidRDefault="004F07DA" w:rsidP="004F07D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65C0IR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 Общие сведения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65E0IS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7D60K4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III. Характеристика обобщенных трудовых функций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7D80K5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 Обобщенная трудовая функция "Оказание первичной доврачебной медико-санитарной помощи по профилактике стоматологических заболеваний"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7DK0KB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IV. Сведения об организациях - разработчиках профессионального стандарта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492"/>
        <w:gridCol w:w="1349"/>
      </w:tblGrid>
      <w:tr w:rsidR="004F07DA" w:rsidRPr="004F07DA" w:rsidTr="004F07DA">
        <w:trPr>
          <w:trHeight w:val="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 по профилактике стоматологических заболеваний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02.063</w:t>
            </w:r>
          </w:p>
        </w:tc>
      </w:tr>
      <w:tr w:rsidR="004F07DA" w:rsidRPr="004F07DA" w:rsidTr="004F07DA"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F07DA" w:rsidRPr="004F07DA" w:rsidTr="004F07DA">
        <w:trPr>
          <w:trHeight w:val="15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стоматологических заболеваний</w:t>
            </w:r>
          </w:p>
        </w:tc>
      </w:tr>
    </w:tbl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806"/>
        <w:gridCol w:w="1963"/>
        <w:gridCol w:w="1983"/>
      </w:tblGrid>
      <w:tr w:rsidR="004F07DA" w:rsidRPr="004F07DA" w:rsidTr="004F07DA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медицинский персонал здравоохранения, не входящий в другие группы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07DA" w:rsidRPr="004F07DA" w:rsidTr="004F07DA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14" w:anchor="7D20K3" w:history="1">
              <w:r w:rsidRPr="004F07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090" cy="223520"/>
                      <wp:effectExtent l="0" t="0" r="0" b="0"/>
                      <wp:docPr id="23" name="Прямоугольник 23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09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data:image;base64,R0lGODdhCQAXAIABAAAAAP///ywAAAAACQAXAAACFYyPqcsHCx5kUtV0UXYwtg+G4kh+BQA7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15" w:anchor="7D20K3" w:history="1">
              <w:r w:rsidRPr="004F07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4F07DA" w:rsidRPr="004F07DA" w:rsidRDefault="004F07DA" w:rsidP="004F07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090" cy="223520"/>
                <wp:effectExtent l="0" t="0" r="0" b="0"/>
                <wp:docPr id="22" name="Прямоугольник 22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data:image;base64,R0lGODdhCQAXAIABAAAAAP///ywAAAAACQAXAAACFYyPqcsHCx5kUtV0UXYwtg+G4kh+BQA7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anchor="7D20K3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занятий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295"/>
      </w:tblGrid>
      <w:tr w:rsidR="004F07DA" w:rsidRPr="004F07DA" w:rsidTr="004F07DA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практика</w:t>
            </w:r>
          </w:p>
        </w:tc>
      </w:tr>
      <w:tr w:rsidR="004F07DA" w:rsidRPr="004F07DA" w:rsidTr="004F07D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медицины прочая</w:t>
            </w:r>
          </w:p>
        </w:tc>
      </w:tr>
      <w:tr w:rsidR="004F07DA" w:rsidRPr="004F07DA" w:rsidTr="004F07DA"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17" w:anchor="7D20K3" w:history="1">
              <w:r w:rsidRPr="004F07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045" cy="223520"/>
                      <wp:effectExtent l="0" t="0" r="0" b="0"/>
                      <wp:docPr id="21" name="Прямоугольник 21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data:image;base64,R0lGODdhCwAXAIABAAAAAP///ywAAAAACwAXAAACGoyPqct9ABd4bjbLsNKJI+tBokOW5ommalIA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4F07DA" w:rsidRPr="004F07DA" w:rsidRDefault="004F07DA" w:rsidP="004F07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20" name="Прямоугольник 20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data:image;base64,R0lGODdhCwAXAIABAAAAAP///ywAAAAACwAXAAACGoyPqct9ABd4bjbLsNKJI+tBokOW5ommalIA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anchor="7D20K3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166"/>
        <w:gridCol w:w="1691"/>
        <w:gridCol w:w="2250"/>
        <w:gridCol w:w="920"/>
        <w:gridCol w:w="1691"/>
      </w:tblGrid>
      <w:tr w:rsidR="004F07DA" w:rsidRPr="004F07DA" w:rsidTr="004F07DA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4F07DA" w:rsidRPr="004F07DA" w:rsidTr="004F07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4F07DA" w:rsidRPr="004F07DA" w:rsidTr="004F07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доврачебной медико-санитарной помощи по профилактике стоматологических заболеваний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пациента для оценки и регистрации стоматологического статуса и гигиенического состояния рта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07DA" w:rsidRPr="004F07DA" w:rsidTr="004F07D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лечебных и профилактических мероприятий и контроль их эффективности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07DA" w:rsidRPr="004F07DA" w:rsidTr="004F07D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санитарно-гигиеническому просвещению населения и пропаганде здорового образа жизни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07DA" w:rsidRPr="004F07DA" w:rsidTr="004F07D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07DA" w:rsidRPr="004F07DA" w:rsidTr="004F07D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F07DA" w:rsidRPr="004F07DA" w:rsidRDefault="004F07DA" w:rsidP="004F07D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4F07DA" w:rsidRPr="004F07DA" w:rsidRDefault="004F07DA" w:rsidP="004F07D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Характеристика обобщенных трудовых функций</w:t>
      </w:r>
    </w:p>
    <w:p w:rsidR="004F07DA" w:rsidRPr="004F07DA" w:rsidRDefault="004F07DA" w:rsidP="004F07DA">
      <w:pPr>
        <w:spacing w:after="24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01"/>
        <w:gridCol w:w="298"/>
        <w:gridCol w:w="955"/>
        <w:gridCol w:w="536"/>
        <w:gridCol w:w="984"/>
        <w:gridCol w:w="659"/>
        <w:gridCol w:w="298"/>
        <w:gridCol w:w="833"/>
        <w:gridCol w:w="298"/>
        <w:gridCol w:w="1656"/>
        <w:gridCol w:w="442"/>
      </w:tblGrid>
      <w:tr w:rsidR="004F07DA" w:rsidRPr="004F07DA" w:rsidTr="004F07DA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доврачебной медико-санитарной помощи по профилактике стоматологических заболеваний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07DA" w:rsidRPr="004F07DA" w:rsidTr="004F07DA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07DA" w:rsidRPr="004F07DA" w:rsidTr="004F07DA">
        <w:trPr>
          <w:trHeight w:val="15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Гигиенист стоматологический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045" cy="223520"/>
                      <wp:effectExtent l="0" t="0" r="0" b="0"/>
                      <wp:docPr id="19" name="Прямоугольник 19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data:image;base64,R0lGODdhCwAXAIABAAAAAP///ywAAAAACwAXAAACGYyPqcttABc4s1VpL9OKJw9FzkiW5ommSgEAOw=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F07DA" w:rsidRPr="004F07DA" w:rsidTr="004F07DA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 по специальности "Стоматология профилактическая"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045" cy="223520"/>
                      <wp:effectExtent l="0" t="0" r="0" b="0"/>
                      <wp:docPr id="18" name="Прямоугольник 18" descr="data:image;base64,R0lGODdhCwAXAIABAAAAAP///ywAAAAACwAXAAACGoyPqcut0ABccL5g0czGciyFkfM55omm6ro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data:image;base64,R0lGODdhCwAXAIABAAAAAP///ywAAAAACwAXAAACGoyPqcut0ABccL5g0czGciyFkfM55omm6roW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F07DA" w:rsidRPr="004F07DA" w:rsidTr="004F07D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07DA" w:rsidRPr="004F07DA" w:rsidTr="004F07D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по специальности "Стоматология профилактическая"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045" cy="223520"/>
                      <wp:effectExtent l="0" t="0" r="0" b="0"/>
                      <wp:docPr id="17" name="Прямоугольник 17" descr="data:image;base64,R0lGODdhCwAXAIABAAAAAP///ywAAAAACwAXAAACF4yPqct9ABdwkbowW2Zb9Vdd4kiW5mk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data:image;base64,R0lGODdhCwAXAIABAAAAAP///ywAAAAACwAXAAACF4yPqct9ABdwkbowW2Zb9Vdd4kiW5mkW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(или) свидетельство об аккредитации специалиста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045" cy="223520"/>
                      <wp:effectExtent l="0" t="0" r="0" b="0"/>
                      <wp:docPr id="16" name="Прямоугольник 16" descr="data:image;base64,R0lGODdhCwAXAIABAAAAAP///ywAAAAACwAXAAACG4yPqcuNAFiULcJ1w3xn959sXpc55omm6som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data:image;base64,R0lGODdhCwAXAIABAAAAAP///ywAAAAACwAXAAACG4yPqcuNAFiULcJ1w3xn959sXpc55omm6somBQA7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специальности "Стоматология профилактическая"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proofErr w:type="gram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1930" cy="223520"/>
                      <wp:effectExtent l="0" t="0" r="0" b="0"/>
                      <wp:docPr id="15" name="Прямоугольник 15" descr="data:image;base64,R0lGODdhFQAXAIABAAAAAP///ywAAAAAFQAXAAACLYyPqcvtDxuYYFFVTUZ7468xHheMpOiYoRqCpYW2iTcdV8Q+ecT3/g8MCoe/Ag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193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data:image;base64,R0lGODdhFQAXAIABAAAAAP///ywAAAAAFQAXAAACLYyPqcvtDxuYYFFVTUZ7468xHheMpOiYoRqCpYW2iTcdV8Q+ecT3/g8MCoe/AgA7" style="width:15.9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)</w:t>
            </w:r>
            <w:proofErr w:type="gram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045" cy="223520"/>
                      <wp:effectExtent l="0" t="0" r="0" b="0"/>
                      <wp:docPr id="14" name="Прямоугольник 14" descr="data:image;base64,R0lGODdhCwAXAIABAAAAAP///ywAAAAACwAXAAACG4yPqcttABc4M9VwqbbbwswxIDU65omm6soe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data:image;base64,R0lGODdhCwAXAIABAAAAAP///ywAAAAACwAXAAACG4yPqcttABc4M9VwqbbbwswxIDU65omm6soeBQA7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F07DA" w:rsidRPr="004F07DA" w:rsidTr="004F07D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дополнительное профессиональное образование (программы повышения квалификации);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профессиональных навыков через наставничество;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стажировка;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использование дистанционных образовательных технологий (образовательный портал и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тренинги в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центрах;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участие в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врачебной тайны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8590" cy="223520"/>
                      <wp:effectExtent l="0" t="0" r="0" b="0"/>
                      <wp:docPr id="13" name="Прямоугольник 13" descr="data:image;base64,R0lGODdhEAAXAIABAAAAAP///ywAAAAAEAAXAAACJYyPqcvtHwACdFUjsT05bg0m3fh54cSlCnliV/RC8kzX9o3nd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59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data:image;base64,R0lGODdhEAAXAIABAAAAAP///ywAAAAAEAAXAAACJYyPqcvtHwACdFUjsT05bg0m3fh54cSlCnliV/RC8kzX9o3ndwEAOw==" style="width:11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принципов медицинской этики и деонтологии в работе с пациентами, их законными представителями и коллегами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4F07DA" w:rsidRPr="004F07DA" w:rsidRDefault="004F07DA" w:rsidP="004F07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12" name="Прямоугольник 12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data:image;base64,R0lGODdhCwAXAIABAAAAAP///ywAAAAACwAXAAACGYyPqcttABc4s1VpL9OKJw9FzkiW5ommSgEAOw=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anchor="64U0IK" w:history="1">
        <w:proofErr w:type="gramStart"/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20 декабря 2012 г. N 1183н "Об утверждении Номенклатуры должностей медицинских работников и фармацевтических работников"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18 марта 2013 г., регистрационный N 27723), с изменениями, внесенными </w:t>
      </w:r>
      <w:hyperlink r:id="rId20" w:anchor="7D20K3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 августа 2014 г. N 420н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14 августа 2014 г., регистрационный N 33591).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11" name="Прямоугольник 11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data:image;base64,R0lGODdhCwAXAIABAAAAAP///ywAAAAACwAXAAACGoyPqcut0ABccL5g0czGciyFkfM55omm6roW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anchor="64U0IK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9 марта 2016 г., регистрационный N 41337).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10" name="Прямоугольник 10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data:image;base64,R0lGODdhCwAXAIABAAAAAP///ywAAAAACwAXAAACF4yPqct9ABdwkbowW2Zb9Vdd4kiW5mkW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anchor="64U0IK" w:history="1">
        <w:proofErr w:type="gramStart"/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29 марта 2013 г., регистрационный N 27918) с изменениями, внесенными </w:t>
      </w:r>
      <w:hyperlink r:id="rId23" w:anchor="64U0IK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Минздрава России от 31 июля 2013 г. N 515н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30 августа 2013 г., регистрационный N</w:t>
      </w:r>
      <w:proofErr w:type="gramEnd"/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29853), </w:t>
      </w:r>
      <w:hyperlink r:id="rId24" w:anchor="7D20K3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 октября 2014 г. N 658н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17 ноября 2014 г., регистрационный N 34729) и </w:t>
      </w:r>
      <w:hyperlink r:id="rId25" w:anchor="64U0IK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 февраля 2016 г. N 82н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11 марта 2016 г., регистрационный N 41389).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9" name="Прямоугольник 9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data:image;base64,R0lGODdhCwAXAIABAAAAAP///ywAAAAACwAXAAACG4yPqcuNAFiULcJ1w3xn959sXpc55omm6somBQA7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anchor="64U0IK" w:history="1">
        <w:proofErr w:type="gramStart"/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4 июля 2016 г., регистрационный N 42742), с изменениями, внесенными </w:t>
      </w:r>
      <w:hyperlink r:id="rId27" w:anchor="64U0IK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31 июля 2019 г. N 586н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3 октября 2019 г., регистрационный N</w:t>
      </w:r>
      <w:proofErr w:type="gramEnd"/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56127).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8" name="Прямоугольник 8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data:image;base64,R0lGODdhCwAXAIABAAAAAP///ywAAAAACwAXAAACF4yPqcttAIGSz9F1sd0sTweG4kiWJlMA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8" w:anchor="7D20K3" w:history="1">
        <w:proofErr w:type="gramStart"/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</w:t>
      </w:r>
      <w:proofErr w:type="gramEnd"/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21 октября 2011 г., регистрационный N 22111), с изменениями, внесенными </w:t>
      </w:r>
      <w:hyperlink r:id="rId29" w:anchor="64U0IK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Минздрава России от 15 мая 2013 г. N 296н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3 июля 2013 г., регистрационный N 28970) и </w:t>
      </w:r>
      <w:hyperlink r:id="rId30" w:anchor="64U0IK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декабря 2014 г. N 801н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3 февраля 2015 г., регистрационный N 35848), </w:t>
      </w:r>
      <w:hyperlink r:id="rId31" w:anchor="7D20K3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России, Минздрава России от 6 февраля 2018 г. N 62н</w:t>
        </w:r>
        <w:proofErr w:type="gramEnd"/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gramStart"/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49н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2 марта 2018 г., регистрационный N 50237), </w:t>
      </w:r>
      <w:hyperlink r:id="rId32" w:anchor="64U0IK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декабря 2019 г. N 1032н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24 декабря 2019 г., регистрационный N 56976), </w:t>
      </w:r>
      <w:hyperlink r:id="rId33" w:anchor="64U0IK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России, Минздрава России от 3 апреля 2020 г. N 187н/268н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12 мая 2020 г., регистрационный N 58320), </w:t>
      </w:r>
      <w:hyperlink r:id="rId34" w:anchor="7D20K3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18 мая</w:t>
        </w:r>
        <w:proofErr w:type="gramEnd"/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2020 г. N 455н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22 мая 2020 г., регистрационный N 58430).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7" name="Прямоугольник 7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data:image;base64,R0lGODdhCwAXAIABAAAAAP///ywAAAAACwAXAAACHIyPqcttABc4M9Vw0cy2bUkpF/dEzomm6sq2SgEAOw=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" w:anchor="8QI0M3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213 Трудового кодекса Российской Федерации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2002, N 1, ст.3; 2015, N 29, ст.4356).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6" name="Прямоугольник 6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data:image;base64,R0lGODdhCwAXAIABAAAAAP///ywAAAAACwAXAAACG4yPqcttABc4M9VwqbbbwswxIDU65omm6soeBQA7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6" w:anchor="A8Q0NM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351.1 Трудового кодекса Российской Федерации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2002, N 1, ст.3; 2015, N 29, ст.4363).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8590" cy="223520"/>
                <wp:effectExtent l="0" t="0" r="0" b="0"/>
                <wp:docPr id="5" name="Прямоугольник 5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data:image;base64,R0lGODdhEAAXAIABAAAAAP///ywAAAAAEAAXAAACJYyPqcvtHwACdFUjsT05bg0m3fh54cSlCnliV/RC8kzX9o3ndwEAOw==" style="width:11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" w:anchor="7EA0KF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 Федерального закона от 21 ноября 2011 г. N 323-ФЗ "Об основах охраны здоровья граждан в Российской Федерации"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2011, N 48, ст.6724; 2020, N 14, ст.2023).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543"/>
        <w:gridCol w:w="4775"/>
      </w:tblGrid>
      <w:tr w:rsidR="004F07DA" w:rsidRPr="004F07DA" w:rsidTr="004F07DA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F07DA" w:rsidRPr="004F07DA" w:rsidTr="004F07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7D20K3" w:history="1">
              <w:r w:rsidRPr="004F07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медицинский персонал здравоохранения, не входящий в другие группы</w:t>
            </w:r>
          </w:p>
        </w:tc>
      </w:tr>
      <w:tr w:rsidR="004F07DA" w:rsidRPr="004F07DA" w:rsidTr="004F07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8430" cy="223520"/>
                      <wp:effectExtent l="0" t="0" r="0" b="0"/>
                      <wp:docPr id="4" name="Прямоугольник 4" descr="data:image;base64,R0lGODdhDwAXAIABAAAAAP///ywAAAAADwAXAAACIIyPqcvtDFJUYJoKZUZW831030h5Enahz8q27gvHMlw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data:image;base64,R0lGODdhDwAXAIABAAAAAP///ywAAAAADwAXAAACIIyPqcvtDFJUYJoKZUZW831030h5Enahz8q27gvHMlwAADs=" style="width:10.9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</w:tr>
      <w:tr w:rsidR="004F07DA" w:rsidRPr="004F07DA" w:rsidTr="004F07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7D20K3" w:history="1">
              <w:proofErr w:type="gramStart"/>
              <w:r w:rsidRPr="004F07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</w:t>
              </w:r>
              <w:proofErr w:type="gramEnd"/>
              <w:r w:rsidRPr="004F07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КСО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8590" cy="223520"/>
                      <wp:effectExtent l="0" t="0" r="0" b="0"/>
                      <wp:docPr id="3" name="Прямоугольник 3" descr="data:image;base64,R0lGODdhEAAXAIABAAAAAP///ywAAAAAEAAXAAACI4yPqcvtHwACdFUjsd0qJz9xX8eAUQNmZnRRLgTH8kzX9n0XADs=">
                        <a:hlinkClick xmlns:a="http://schemas.openxmlformats.org/drawingml/2006/main" r:id="rId4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59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data:image;base64,R0lGODdhEAAXAIABAAAAAP///ywAAAAAEAAXAAACI4yPqcvtHwACdFUjsd0qJz9xX8eAUQNmZnRRLgTH8kzX9n0XADs=" href="https://docs.cntd.ru/document/456069557#7D20K3" style="width:11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3.31.02.06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профилактическая</w:t>
            </w:r>
          </w:p>
        </w:tc>
      </w:tr>
    </w:tbl>
    <w:p w:rsidR="004F07DA" w:rsidRPr="004F07DA" w:rsidRDefault="004F07DA" w:rsidP="004F07D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38430" cy="223520"/>
                <wp:effectExtent l="0" t="0" r="0" b="0"/>
                <wp:docPr id="2" name="Прямоугольник 2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4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data:image;base64,R0lGODdhDwAXAIABAAAAAP///ywAAAAADwAXAAACIIyPqcvtDFJUYJoKZUZW831030h5Enahz8q27gvHMlwAADs=" style="width:10.9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Единый квалификационный справочник должностей руководителей, специалистов и служащих.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8590" cy="223520"/>
                <wp:effectExtent l="0" t="0" r="0" b="0"/>
                <wp:docPr id="1" name="Прямоугольник 1" descr="data:image;base64,R0lGODdhEAAXAIABAAAAAP///ywAAAAAEAAXAAACI4yPqcvtHwACdFUjsd0qJz9xX8eAUQNmZnRRLgTH8kzX9n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data:image;base64,R0lGODdhEAAXAIABAAAAAP///ywAAAAAEAAXAAACI4yPqcvtHwACdFUjsd0qJz9xX8eAUQNmZnRRLgTH8kzX9n0XADs=" style="width:11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1" w:anchor="7D20K3" w:history="1">
        <w:r w:rsidRPr="004F0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специальностей по образованию</w:t>
        </w:r>
      </w:hyperlink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07DA" w:rsidRPr="004F07DA" w:rsidRDefault="004F07DA" w:rsidP="004F07DA">
      <w:pPr>
        <w:spacing w:after="240" w:line="33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768"/>
        <w:gridCol w:w="24"/>
        <w:gridCol w:w="1221"/>
        <w:gridCol w:w="533"/>
        <w:gridCol w:w="974"/>
        <w:gridCol w:w="656"/>
        <w:gridCol w:w="127"/>
        <w:gridCol w:w="998"/>
        <w:gridCol w:w="194"/>
        <w:gridCol w:w="1743"/>
        <w:gridCol w:w="441"/>
      </w:tblGrid>
      <w:tr w:rsidR="004F07DA" w:rsidRPr="004F07DA" w:rsidTr="004F07DA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пациента для оценки и регистрации стоматологического статуса и гигиенического состояния рта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07DA" w:rsidRPr="004F07DA" w:rsidTr="004F07DA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07DA" w:rsidRPr="004F07DA" w:rsidTr="004F07DA">
        <w:trPr>
          <w:trHeight w:val="15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стоматологического обследования пациента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жалоб, анамнеза у пациента (его законного представителя)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гигиенического состояния полости рта пациента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информации, полученной от пациента (его законного представителя)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данных стоматологического обследования пациента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пациента на консультацию к врачам-специалистам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 пациента факторов риска стоматологических заболеваний: кариеса,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поражений, заболеваний пародонта и слизистой оболочки рта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 пациента факторов риска зубочелюстных аномалий, деформаций и предпосылок их развития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 пациента факторов риска возникновения предраковых заболеваний и злокачественных новообразований полости рта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данных стоматологического статуса пациента в соответствии с действующей Международной статистической классификацией болезней и проблем, связанных со здоровьем (далее - МКБ)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стоматологического обследования пациента в соответствии с действующими порядками оказания медицинской помощи, клиническими рекомендациями, с учетом стандартов медицинской помощи при стоматологических заболеваниях: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 жалоб и анамнеза;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визуальное обследование полости рта;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пальпация органов и тканей рта;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перкуссия зубов;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пальпация челюстно-лицевой области;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степени открывания рта и ограничения подвижности нижней челюсти;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инструментальное обследование полости рта;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проведение люминесцентной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стоматоскопии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проведение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транслюминесцентной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стоматоскопии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индексов гигиены рта;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витального окрашивания зубов;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индексов;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обследование состояния твердых тканей зубов;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обследование состояния тканей пародонта с помощью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зонда;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прикуса;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подвижности зубов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информацию от пациента (его законного представителя)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гигиеническое состояние полости рта пациента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у пациента факторы риска стоматологических заболеваний: кариеса,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поражений, заболеваний пародонта и слизистой оболочки рта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у пациента факторы риска зубочелюстных аномалий, деформаций и предпосылок их развития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у пациента факторы риска возникновения предраковых заболеваний и злокачественных новообразований полости рта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информацию, полученную от пациента (его законного представителя)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интерпретировать результаты стоматологического обследования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 данные стоматологического статуса пациента при стоматологических заболеваниях в соответствии с МКБ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зубочелюстной системы, возрастные изменения челюстно-лицевой области и факторы риска зубочелюстных аномалий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зубов, челюстей и их нарушения при зубочелюстных аномалиях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зубочелюстной системы в норме и при аномалиях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 стоматологических заболеваний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стоматологического обследования пациента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стоматологического обследования пациентов различных возрастных групп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гигиенического состояния полости рта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данных стоматологического статуса пациента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картина, методы диагностики, классификация стоматологических заболеваний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проявления и течение стоматологических заболеваний у пациентов различных возрастных групп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патологии, микробиологии, вирусологии, иммунологии и эпидемиологии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взаимосвязь между стоматологическим здоровьем, питанием, общим здоровьем, заболеваниями, применением лекарственных препаратов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инструментарий и материалы для проведения стоматологического обследования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Люминесцентная и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транслюминесцентная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стоматоскопия</w:t>
            </w:r>
            <w:proofErr w:type="spellEnd"/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эргономики в профессиональной деятельности гигиениста стоматологического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стоматологических заболеваний в соответствии с порядками оказания медицинской помощи, клиническими рекомендациями (протоколами лечения), с учетом стандартов медицинской помощи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07DA" w:rsidRPr="004F07DA" w:rsidRDefault="004F07DA" w:rsidP="004F07D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4F07DA" w:rsidRPr="004F07DA" w:rsidRDefault="004F07DA" w:rsidP="004F07DA">
      <w:pPr>
        <w:spacing w:after="240" w:line="33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13"/>
        <w:gridCol w:w="21"/>
        <w:gridCol w:w="1231"/>
        <w:gridCol w:w="536"/>
        <w:gridCol w:w="981"/>
        <w:gridCol w:w="659"/>
        <w:gridCol w:w="125"/>
        <w:gridCol w:w="1005"/>
        <w:gridCol w:w="193"/>
        <w:gridCol w:w="1758"/>
        <w:gridCol w:w="442"/>
      </w:tblGrid>
      <w:tr w:rsidR="004F07DA" w:rsidRPr="004F07DA" w:rsidTr="004F07DA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лечебных и профилактических мероприятий и контроль их эффективности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07DA" w:rsidRPr="004F07DA" w:rsidTr="004F07DA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07DA" w:rsidRPr="004F07DA" w:rsidTr="004F07DA">
        <w:trPr>
          <w:trHeight w:val="15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плана лечебных и профилактических мероприятий, направленных на предупреждение возникновения стоматологических заболеваний, в соответствии с порядками оказания медицинской помощи, клиническими рекомендациями (протоколами лечения), с учетом стандартов медицинской помощи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плана лечебных и профилактических мероприятий, направленных на предупреждение возникновения стоматологических заболеваний, в соответствии с порядками оказания медицинской помощи, клиническими рекомендациями (протоколами лечения), с учетом стандартов медицинской помощи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индивидуального плана лечебных и профилактических мероприятий, направленных на предупреждение возникновения стоматологических заболеваний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пациентов (их законных представителей) методикам использования индивидуальных средств и предметов гигиены полости рта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средств и предметов гигиены полости рта в зависимости от возраста и состояния полости рта пациента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питания при заболеваниях полости рта и зубов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болезней губ и слизистой оболочки полости рта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гигиены полости рта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уходу за полостью рта для пациентов, пользующихся съемными или несъемными, ортопедическими или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 или имплантатами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отбеливанию зубов под контролем врача-стоматолога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уход за полостью рта пациентов с ограниченными возможностями здоровья на дому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по проведению медицинских осмотров в соответствии с нормативными правовыми актами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соблюдению санитарно-гигиенических и противоэпидемических требований в медицинских организациях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пациентам первичной доврачебной медико-санитарной помощи в неотложной форме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индивидуальный план лечебных и профилактических мероприятий, направленных на предупреждение возникновения стоматологических заболеваний, в соответствии с действующими порядками оказания медицинской помощи, клиническими рекомендациями, с учетом стандартов медицинской помощи при стоматологических заболеваниях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выбор средств и предметов гигиены рта в зависимости от возраста и состояния полости рта пациента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индивидуальный план лечебных и профилактических мероприятий, направленных на предупреждение возникновения стоматологических заболеваний, в соответствии с действующими порядками оказания медицинской помощи, клиническими рекомендациями, с учетом стандартов медицинской помощи при стоматологических заболеваниях: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обучение гигиене полости рта;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подбор средств и предметов гигиены полости рта;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гигиене полости рта пациентов различных возрастных групп;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обучение законных представителей детей или лиц, осуществляющих уход за ними, методикам использования индивидуальных средств и предметов гигиены полости рта у детей;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аппликационной анестезии;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профессиональной гигиены полости рта;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удаление зубных отложений ручным, звуковым, ультразвуковым и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воздушноабразивным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местное применение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фторидсодержащих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местное применение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герметизация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профессиональную гигиену полости рта у пациентов: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некариозными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поражениями зубов;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повышенной чувствительностью зубов;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флюорозе;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имплантатами;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 съемными или несъемными ортопедическими или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инфекционными и паразитарными болезнями;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болезнями системы кровообращения;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болезнями нервной системы;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болезнями органов пищеварения;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болезнями эндокринной системы, расстройствами питания и нарушениями обмена веществ;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болезнями органов дыхания;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заболеваниями слизистой;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психическими расстройствами;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болезнями почек;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врожденной расщелиной губы и неба;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новообразованиями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реализации индивидуального плана лечебных и профилактических мероприятий, направленных на предупреждение возникновения стоматологических заболеваний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применять медицинские изделия, средства и материалы для проведения мероприятий по профессиональной гигиене полости рта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гигиенические мероприятия по уходу за полостью рта для пациентов, пользующихся съемными или несъемными, ортопедическими или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 или имплантатами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профилактические мероприятия до и после отбеливания зубов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профилактические стоматологические осмотры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санитарно-гигиенические и противоэпидемические требования в медицинских организациях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первичную доврачебную медико-санитарную помощь в неотложной форме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стоматологическое оборудование в соответствии с правилами технической эксплуатации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индивидуальной и профессиональной гигиены полости рта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механизм образования зубных отложений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контроля зубного налета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предметы индивидуальной и профессиональной гигиены полости рта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лекарственных препаратов и основы их фармакотерапевтического действия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картина, методы лечения и профилактики стоматологических заболеваний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профилактики предраковых заболеваний и злокачественных новообразований полости рта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люминесцентной и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транслюминесцентной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стоматоскопии</w:t>
            </w:r>
            <w:proofErr w:type="spellEnd"/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особенности обучения пациентов (их законных представителей) методикам использования индивидуальных средств и предметов гигиены полости рта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устройства и правила эксплуатации стоматологического оборудования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инструментарий и материалы, применяемые в профилактической стоматологии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медицинской помощи, клинические рекомендации, стандарты медицинской помощи при стоматологических заболеваниях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диспансерного наблюдения пациентов в стоматологии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Санитарно-противоэпидемические требования в стоматологии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профессиональной гигиены полости рта у беременных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профессиональной гигиены полости рта у детей и подростков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профессиональной гигиены полости рта у ВИЧ-инфицированных пациентов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профессиональной гигиены полости рта у пациентов: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некариозными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поражениями зубов;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повышенной чувствительностью зубов;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флюорозе;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имплантатами;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 съемными или несъемными ортопедическими или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инфекционными и паразитарными болезнями;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болезнями системы кровообращения;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болезнями нервной системы;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болезнями органов пищеварения;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болезнями эндокринной системы, расстройствами питания и нарушениями обмена веществ;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болезнями органов дыхания;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заболеваниями слизистой;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психическими расстройствами;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болезнями почек;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врожденной расщелиной губы и неба;</w:t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новообразованиями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профессиональной гигиены полости рта у пациентов, в том числе у лиц пожилого, старческого возраста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эффективности индивидуального плана лечебных и профилактических мероприятий, направленных на предупреждение возникновения стоматологических заболеваний</w:t>
            </w:r>
          </w:p>
        </w:tc>
      </w:tr>
      <w:tr w:rsidR="004F07DA" w:rsidRPr="004F07DA" w:rsidTr="004F07DA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7DA" w:rsidRPr="004F07DA" w:rsidRDefault="004F07DA" w:rsidP="004F07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2F40" w:rsidRDefault="00422F40"/>
    <w:sectPr w:rsidR="0042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DA"/>
    <w:rsid w:val="00422F40"/>
    <w:rsid w:val="004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0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0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07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F07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0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07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4F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07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7DA"/>
    <w:rPr>
      <w:color w:val="800080"/>
      <w:u w:val="single"/>
    </w:rPr>
  </w:style>
  <w:style w:type="paragraph" w:customStyle="1" w:styleId="formattext">
    <w:name w:val="formattext"/>
    <w:basedOn w:val="a"/>
    <w:rsid w:val="004F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0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0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07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F07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0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07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4F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07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7DA"/>
    <w:rPr>
      <w:color w:val="800080"/>
      <w:u w:val="single"/>
    </w:rPr>
  </w:style>
  <w:style w:type="paragraph" w:customStyle="1" w:styleId="formattext">
    <w:name w:val="formattext"/>
    <w:basedOn w:val="a"/>
    <w:rsid w:val="004F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7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551650" TargetMode="External"/><Relationship Id="rId13" Type="http://schemas.openxmlformats.org/officeDocument/2006/relationships/hyperlink" Target="https://docs.cntd.ru/document/565551650" TargetMode="External"/><Relationship Id="rId18" Type="http://schemas.openxmlformats.org/officeDocument/2006/relationships/hyperlink" Target="https://docs.cntd.ru/document/1200110162" TargetMode="External"/><Relationship Id="rId26" Type="http://schemas.openxmlformats.org/officeDocument/2006/relationships/hyperlink" Target="https://docs.cntd.ru/document/420362396" TargetMode="External"/><Relationship Id="rId39" Type="http://schemas.openxmlformats.org/officeDocument/2006/relationships/hyperlink" Target="https://docs.cntd.ru/document/4560695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20339191" TargetMode="External"/><Relationship Id="rId34" Type="http://schemas.openxmlformats.org/officeDocument/2006/relationships/hyperlink" Target="https://docs.cntd.ru/document/56494690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cs.cntd.ru/document/902393797" TargetMode="External"/><Relationship Id="rId12" Type="http://schemas.openxmlformats.org/officeDocument/2006/relationships/hyperlink" Target="https://docs.cntd.ru/document/565551650" TargetMode="External"/><Relationship Id="rId17" Type="http://schemas.openxmlformats.org/officeDocument/2006/relationships/hyperlink" Target="https://docs.cntd.ru/document/1200110162" TargetMode="External"/><Relationship Id="rId25" Type="http://schemas.openxmlformats.org/officeDocument/2006/relationships/hyperlink" Target="https://docs.cntd.ru/document/420339193" TargetMode="External"/><Relationship Id="rId33" Type="http://schemas.openxmlformats.org/officeDocument/2006/relationships/hyperlink" Target="https://docs.cntd.ru/document/564859732" TargetMode="External"/><Relationship Id="rId38" Type="http://schemas.openxmlformats.org/officeDocument/2006/relationships/hyperlink" Target="https://docs.cntd.ru/document/12001218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1200121893" TargetMode="External"/><Relationship Id="rId20" Type="http://schemas.openxmlformats.org/officeDocument/2006/relationships/hyperlink" Target="https://docs.cntd.ru/document/420214641" TargetMode="External"/><Relationship Id="rId29" Type="http://schemas.openxmlformats.org/officeDocument/2006/relationships/hyperlink" Target="https://docs.cntd.ru/document/499022273" TargetMode="External"/><Relationship Id="rId41" Type="http://schemas.openxmlformats.org/officeDocument/2006/relationships/hyperlink" Target="https://docs.cntd.ru/document/45606955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93797" TargetMode="External"/><Relationship Id="rId11" Type="http://schemas.openxmlformats.org/officeDocument/2006/relationships/hyperlink" Target="https://docs.cntd.ru/document/565551650" TargetMode="External"/><Relationship Id="rId24" Type="http://schemas.openxmlformats.org/officeDocument/2006/relationships/hyperlink" Target="https://docs.cntd.ru/document/420231405" TargetMode="External"/><Relationship Id="rId32" Type="http://schemas.openxmlformats.org/officeDocument/2006/relationships/hyperlink" Target="https://docs.cntd.ru/document/564068542" TargetMode="External"/><Relationship Id="rId37" Type="http://schemas.openxmlformats.org/officeDocument/2006/relationships/hyperlink" Target="https://docs.cntd.ru/document/902312609" TargetMode="External"/><Relationship Id="rId40" Type="http://schemas.openxmlformats.org/officeDocument/2006/relationships/hyperlink" Target="https://docs.cntd.ru/document/456069557#7D20K3" TargetMode="External"/><Relationship Id="rId5" Type="http://schemas.openxmlformats.org/officeDocument/2006/relationships/hyperlink" Target="https://docs.cntd.ru/document/565551650" TargetMode="External"/><Relationship Id="rId15" Type="http://schemas.openxmlformats.org/officeDocument/2006/relationships/hyperlink" Target="https://docs.cntd.ru/document/1200121893" TargetMode="External"/><Relationship Id="rId23" Type="http://schemas.openxmlformats.org/officeDocument/2006/relationships/hyperlink" Target="https://docs.cntd.ru/document/499042921" TargetMode="External"/><Relationship Id="rId28" Type="http://schemas.openxmlformats.org/officeDocument/2006/relationships/hyperlink" Target="https://docs.cntd.ru/document/902275195" TargetMode="External"/><Relationship Id="rId36" Type="http://schemas.openxmlformats.org/officeDocument/2006/relationships/hyperlink" Target="https://docs.cntd.ru/document/901807664" TargetMode="External"/><Relationship Id="rId10" Type="http://schemas.openxmlformats.org/officeDocument/2006/relationships/hyperlink" Target="https://docs.cntd.ru/document/565551650" TargetMode="External"/><Relationship Id="rId19" Type="http://schemas.openxmlformats.org/officeDocument/2006/relationships/hyperlink" Target="https://docs.cntd.ru/document/499000607" TargetMode="External"/><Relationship Id="rId31" Type="http://schemas.openxmlformats.org/officeDocument/2006/relationships/hyperlink" Target="https://docs.cntd.ru/document/542618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551650" TargetMode="External"/><Relationship Id="rId14" Type="http://schemas.openxmlformats.org/officeDocument/2006/relationships/hyperlink" Target="https://docs.cntd.ru/document/1200121893" TargetMode="External"/><Relationship Id="rId22" Type="http://schemas.openxmlformats.org/officeDocument/2006/relationships/hyperlink" Target="https://docs.cntd.ru/document/902385265" TargetMode="External"/><Relationship Id="rId27" Type="http://schemas.openxmlformats.org/officeDocument/2006/relationships/hyperlink" Target="https://docs.cntd.ru/document/561127485" TargetMode="External"/><Relationship Id="rId30" Type="http://schemas.openxmlformats.org/officeDocument/2006/relationships/hyperlink" Target="https://docs.cntd.ru/document/420240049" TargetMode="External"/><Relationship Id="rId35" Type="http://schemas.openxmlformats.org/officeDocument/2006/relationships/hyperlink" Target="https://docs.cntd.ru/document/90180766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Башлыкова Вера Павловна</dc:creator>
  <cp:lastModifiedBy>Башлыкова Вера Павловна</cp:lastModifiedBy>
  <cp:revision>1</cp:revision>
  <dcterms:created xsi:type="dcterms:W3CDTF">2024-05-28T05:40:00Z</dcterms:created>
  <dcterms:modified xsi:type="dcterms:W3CDTF">2024-05-28T05:43:00Z</dcterms:modified>
</cp:coreProperties>
</file>