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183A7" w14:textId="24FB69FA" w:rsidR="007C177E" w:rsidRPr="007C177E" w:rsidRDefault="007C177E" w:rsidP="00DE37EE">
      <w:pPr>
        <w:pBdr>
          <w:bottom w:val="single" w:sz="8" w:space="9" w:color="auto"/>
        </w:pBdr>
        <w:spacing w:after="240" w:line="240" w:lineRule="auto"/>
        <w:jc w:val="center"/>
        <w:rPr>
          <w:rFonts w:eastAsia="Times New Roman" w:cs="Times New Roman"/>
          <w:b/>
          <w:spacing w:val="5"/>
          <w:kern w:val="28"/>
          <w:sz w:val="32"/>
          <w:szCs w:val="28"/>
        </w:rPr>
      </w:pPr>
      <w:r w:rsidRPr="00DE37EE">
        <w:rPr>
          <w:rFonts w:eastAsia="Times New Roman" w:cs="Times New Roman"/>
          <w:b/>
          <w:spacing w:val="5"/>
          <w:kern w:val="28"/>
          <w:sz w:val="32"/>
          <w:szCs w:val="28"/>
        </w:rPr>
        <w:t xml:space="preserve">Регламент </w:t>
      </w:r>
      <w:r w:rsidR="00FD6065">
        <w:rPr>
          <w:rFonts w:eastAsia="Times New Roman" w:cs="Times New Roman"/>
          <w:b/>
          <w:spacing w:val="5"/>
          <w:kern w:val="28"/>
          <w:sz w:val="32"/>
          <w:szCs w:val="28"/>
        </w:rPr>
        <w:t xml:space="preserve">получения доступа к </w:t>
      </w:r>
      <w:r w:rsidR="00416C97">
        <w:rPr>
          <w:rFonts w:eastAsia="Times New Roman" w:cs="Times New Roman"/>
          <w:b/>
          <w:spacing w:val="5"/>
          <w:kern w:val="28"/>
          <w:sz w:val="32"/>
          <w:szCs w:val="28"/>
        </w:rPr>
        <w:t xml:space="preserve">подсистеме ГИС РЕГИЗ «Регистра заболеваний» </w:t>
      </w:r>
    </w:p>
    <w:p w14:paraId="0503DE48" w14:textId="77777777" w:rsidR="007C177E" w:rsidRDefault="007C177E" w:rsidP="00477794">
      <w:pPr>
        <w:spacing w:before="120"/>
        <w:ind w:firstLine="709"/>
        <w:rPr>
          <w:rFonts w:cs="Times New Roman"/>
          <w:szCs w:val="24"/>
        </w:rPr>
      </w:pPr>
    </w:p>
    <w:p w14:paraId="3FEFC96E" w14:textId="78A825EF" w:rsidR="00930D58" w:rsidRDefault="007E2E21" w:rsidP="00477794">
      <w:pPr>
        <w:spacing w:before="120"/>
        <w:ind w:firstLine="709"/>
        <w:rPr>
          <w:rFonts w:cs="Times New Roman"/>
          <w:szCs w:val="24"/>
        </w:rPr>
      </w:pPr>
      <w:r w:rsidRPr="00B73A6C">
        <w:rPr>
          <w:rFonts w:cs="Times New Roman"/>
          <w:szCs w:val="24"/>
        </w:rPr>
        <w:t xml:space="preserve">Документ определяет порядок </w:t>
      </w:r>
      <w:r w:rsidR="000F1E2E">
        <w:t xml:space="preserve">получения доступа к </w:t>
      </w:r>
      <w:r w:rsidR="00A84F13">
        <w:t>подсистеме «Регистр заболеваний»</w:t>
      </w:r>
      <w:r w:rsidR="000F1E2E">
        <w:t>, на которой ведется сбор сведений в различные регистры.</w:t>
      </w:r>
    </w:p>
    <w:p w14:paraId="1B62D9B4" w14:textId="77777777" w:rsidR="00FD6065" w:rsidRDefault="00FD6065" w:rsidP="00477794"/>
    <w:p w14:paraId="6417E49F" w14:textId="77777777" w:rsidR="007C177E" w:rsidRPr="00B466AA" w:rsidRDefault="007C177E" w:rsidP="00477794">
      <w:pPr>
        <w:pStyle w:val="1"/>
      </w:pPr>
      <w:bookmarkStart w:id="0" w:name="_Toc62037216"/>
      <w:bookmarkStart w:id="1" w:name="_Toc62037577"/>
      <w:bookmarkStart w:id="2" w:name="_Toc77174976"/>
      <w:bookmarkStart w:id="3" w:name="_Toc90895418"/>
      <w:r w:rsidRPr="00E90951">
        <w:t>Применение</w:t>
      </w:r>
      <w:r w:rsidRPr="00B466AA">
        <w:t xml:space="preserve"> регламента</w:t>
      </w:r>
      <w:bookmarkEnd w:id="0"/>
      <w:bookmarkEnd w:id="1"/>
      <w:bookmarkEnd w:id="2"/>
      <w:bookmarkEnd w:id="3"/>
    </w:p>
    <w:p w14:paraId="6DCFEE3C" w14:textId="5A437B55" w:rsidR="00DE37EE" w:rsidRPr="00B466AA" w:rsidRDefault="003871D5" w:rsidP="00477794">
      <w:pPr>
        <w:spacing w:before="120" w:after="120"/>
        <w:ind w:firstLine="567"/>
        <w:rPr>
          <w:lang w:eastAsia="ru-RU"/>
        </w:rPr>
      </w:pPr>
      <w:r w:rsidRPr="00B466AA">
        <w:rPr>
          <w:lang w:eastAsia="ru-RU"/>
        </w:rPr>
        <w:t>Данный регламент опреде</w:t>
      </w:r>
      <w:r w:rsidR="00D85371" w:rsidRPr="00B466AA">
        <w:rPr>
          <w:lang w:eastAsia="ru-RU"/>
        </w:rPr>
        <w:t>л</w:t>
      </w:r>
      <w:r w:rsidRPr="00B466AA">
        <w:rPr>
          <w:lang w:eastAsia="ru-RU"/>
        </w:rPr>
        <w:t xml:space="preserve">яет </w:t>
      </w:r>
      <w:r w:rsidR="000F1E2E">
        <w:rPr>
          <w:lang w:eastAsia="ru-RU"/>
        </w:rPr>
        <w:t xml:space="preserve">порядок получения логина и пароля для доступа к </w:t>
      </w:r>
      <w:r w:rsidR="00416C97">
        <w:rPr>
          <w:lang w:eastAsia="ru-RU"/>
        </w:rPr>
        <w:t xml:space="preserve">подсистеме ГИС </w:t>
      </w:r>
      <w:r w:rsidR="009F4F94" w:rsidRPr="00710399">
        <w:rPr>
          <w:rFonts w:cs="Times New Roman"/>
          <w:b/>
          <w:szCs w:val="24"/>
        </w:rPr>
        <w:t>РЕГИЗ «Регистры заболеваний»</w:t>
      </w:r>
      <w:r w:rsidR="00416C97">
        <w:rPr>
          <w:rFonts w:cs="Times New Roman"/>
          <w:b/>
          <w:szCs w:val="24"/>
        </w:rPr>
        <w:t xml:space="preserve"> (далее – Регистровая платформа)</w:t>
      </w:r>
      <w:r w:rsidR="009F4F94" w:rsidRPr="00710399">
        <w:rPr>
          <w:rFonts w:cs="Times New Roman"/>
          <w:b/>
          <w:szCs w:val="24"/>
        </w:rPr>
        <w:t>.</w:t>
      </w:r>
      <w:r w:rsidR="009F4F94">
        <w:rPr>
          <w:rFonts w:cs="Times New Roman"/>
          <w:b/>
          <w:szCs w:val="24"/>
        </w:rPr>
        <w:t xml:space="preserve">  </w:t>
      </w:r>
    </w:p>
    <w:p w14:paraId="0A3F23D3" w14:textId="493254FB" w:rsidR="00512D0B" w:rsidRPr="007C177E" w:rsidRDefault="00512D0B" w:rsidP="00477794">
      <w:pPr>
        <w:pStyle w:val="1"/>
      </w:pPr>
      <w:bookmarkStart w:id="4" w:name="_Toc90895419"/>
      <w:r w:rsidRPr="007C177E">
        <w:t xml:space="preserve">Порядок </w:t>
      </w:r>
      <w:bookmarkEnd w:id="4"/>
      <w:r w:rsidR="00710399">
        <w:t>получения доступа</w:t>
      </w:r>
    </w:p>
    <w:p w14:paraId="366EEB61" w14:textId="4DE8F426" w:rsidR="00710399" w:rsidRPr="00710399" w:rsidRDefault="00710399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t>Необходимо заполнить заявку «</w:t>
      </w:r>
      <w:r w:rsidRPr="00710399">
        <w:rPr>
          <w:rFonts w:cs="Times New Roman"/>
          <w:b/>
          <w:szCs w:val="24"/>
        </w:rPr>
        <w:t xml:space="preserve">Заявка на предоставление доступа к подсистеме </w:t>
      </w:r>
      <w:bookmarkStart w:id="5" w:name="_Hlk148968545"/>
      <w:r w:rsidRPr="00710399">
        <w:rPr>
          <w:rFonts w:cs="Times New Roman"/>
          <w:b/>
          <w:szCs w:val="24"/>
        </w:rPr>
        <w:t>РЕГИЗ «Регистры заболеваний»</w:t>
      </w:r>
      <w:r w:rsidR="003166B0">
        <w:rPr>
          <w:rFonts w:cs="Times New Roman"/>
          <w:b/>
          <w:szCs w:val="24"/>
        </w:rPr>
        <w:t xml:space="preserve"> </w:t>
      </w:r>
      <w:r w:rsidR="003166B0">
        <w:rPr>
          <w:rFonts w:cs="Times New Roman"/>
          <w:szCs w:val="24"/>
        </w:rPr>
        <w:t>(Приложение 1)</w:t>
      </w:r>
      <w:r w:rsidRPr="00710399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 </w:t>
      </w:r>
      <w:bookmarkEnd w:id="5"/>
      <w:r>
        <w:rPr>
          <w:rFonts w:cs="Times New Roman"/>
          <w:b/>
          <w:szCs w:val="24"/>
        </w:rPr>
        <w:t>В которой указывается:</w:t>
      </w:r>
    </w:p>
    <w:p w14:paraId="518B0188" w14:textId="41CC8EC7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Фамилия Имя Отчество – Заполняется полностью без сокращений.</w:t>
      </w:r>
    </w:p>
    <w:p w14:paraId="5F8E30D2" w14:textId="561319FC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Телефон – Указывается телефон </w:t>
      </w:r>
      <w:r w:rsidR="009F4F94">
        <w:rPr>
          <w:rFonts w:cs="Times New Roman"/>
          <w:szCs w:val="24"/>
        </w:rPr>
        <w:t>для уточнения сведений.</w:t>
      </w:r>
    </w:p>
    <w:p w14:paraId="34409B1C" w14:textId="17B86552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СНИЛС</w:t>
      </w:r>
    </w:p>
    <w:p w14:paraId="1813C6D8" w14:textId="35D8AA25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Должность – должность должна соответствовать должности в ФРМР</w:t>
      </w:r>
    </w:p>
    <w:p w14:paraId="4DAF929D" w14:textId="7261B2B2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Краткое наименование медицинской организации</w:t>
      </w:r>
      <w:r w:rsidR="009F4F94">
        <w:rPr>
          <w:rFonts w:cs="Times New Roman"/>
          <w:szCs w:val="24"/>
        </w:rPr>
        <w:t xml:space="preserve"> из справочника (</w:t>
      </w:r>
      <w:r w:rsidR="009F4F94" w:rsidRPr="009F4F94">
        <w:rPr>
          <w:rFonts w:cs="Times New Roman"/>
          <w:szCs w:val="24"/>
        </w:rPr>
        <w:t>1.2.643.2.69.1.1.1.64</w:t>
      </w:r>
      <w:r w:rsidR="009F4F9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14:paraId="7E7F10DA" w14:textId="765E1FF1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Название регистра </w:t>
      </w:r>
      <w:r w:rsidR="00E55C80">
        <w:rPr>
          <w:rFonts w:cs="Times New Roman"/>
          <w:szCs w:val="24"/>
        </w:rPr>
        <w:t>– берется</w:t>
      </w:r>
      <w:r>
        <w:rPr>
          <w:rFonts w:cs="Times New Roman"/>
          <w:szCs w:val="24"/>
        </w:rPr>
        <w:t xml:space="preserve"> с сайта МИАЦ по ссылке </w:t>
      </w:r>
      <w:r w:rsidR="00E55C80">
        <w:rPr>
          <w:rFonts w:cs="Times New Roman"/>
          <w:szCs w:val="24"/>
        </w:rPr>
        <w:t>(</w:t>
      </w:r>
      <w:r w:rsidR="00E55C80" w:rsidRPr="00E55C80">
        <w:rPr>
          <w:rFonts w:cs="Times New Roman"/>
          <w:szCs w:val="24"/>
        </w:rPr>
        <w:t>https://spbmiac.ru/ehlektronnoe-zdravookhranenie/registry/gorodskaya-sistema-registrov-zabolevanij</w:t>
      </w:r>
      <w:r w:rsidR="00E55C80">
        <w:rPr>
          <w:rFonts w:cs="Times New Roman"/>
          <w:szCs w:val="24"/>
        </w:rPr>
        <w:t>)</w:t>
      </w:r>
    </w:p>
    <w:p w14:paraId="2E2EEBE0" w14:textId="5C5BD35F" w:rsidR="00710399" w:rsidRDefault="00710399" w:rsidP="00477794">
      <w:pPr>
        <w:pStyle w:val="a1"/>
        <w:numPr>
          <w:ilvl w:val="1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Доступ к персональным данным </w:t>
      </w:r>
      <w:r w:rsidR="00E55C80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9F4F94">
        <w:rPr>
          <w:rFonts w:cs="Times New Roman"/>
          <w:szCs w:val="24"/>
        </w:rPr>
        <w:t>для врачей,</w:t>
      </w:r>
      <w:r w:rsidR="00E55C80">
        <w:rPr>
          <w:rFonts w:cs="Times New Roman"/>
          <w:szCs w:val="24"/>
        </w:rPr>
        <w:t xml:space="preserve"> работающих непосредственно с пациентами, заполняется </w:t>
      </w:r>
      <w:r w:rsidR="009F4F94">
        <w:rPr>
          <w:rFonts w:cs="Times New Roman"/>
          <w:szCs w:val="24"/>
        </w:rPr>
        <w:t>«</w:t>
      </w:r>
      <w:r w:rsidR="00E55C80">
        <w:rPr>
          <w:rFonts w:cs="Times New Roman"/>
          <w:szCs w:val="24"/>
        </w:rPr>
        <w:t>ДА</w:t>
      </w:r>
      <w:r w:rsidR="009F4F94">
        <w:rPr>
          <w:rFonts w:cs="Times New Roman"/>
          <w:szCs w:val="24"/>
        </w:rPr>
        <w:t>»</w:t>
      </w:r>
      <w:r w:rsidR="00E55C80">
        <w:rPr>
          <w:rFonts w:cs="Times New Roman"/>
          <w:szCs w:val="24"/>
        </w:rPr>
        <w:t xml:space="preserve">. Для Организаторов здравоохранения, руководителей медицинских организаций – </w:t>
      </w:r>
      <w:r w:rsidR="009F4F94">
        <w:rPr>
          <w:rFonts w:cs="Times New Roman"/>
          <w:szCs w:val="24"/>
        </w:rPr>
        <w:t>«</w:t>
      </w:r>
      <w:r w:rsidR="00E55C80">
        <w:rPr>
          <w:rFonts w:cs="Times New Roman"/>
          <w:szCs w:val="24"/>
        </w:rPr>
        <w:t>НЕТ</w:t>
      </w:r>
      <w:r w:rsidR="009F4F94">
        <w:rPr>
          <w:rFonts w:cs="Times New Roman"/>
          <w:szCs w:val="24"/>
        </w:rPr>
        <w:t>»</w:t>
      </w:r>
      <w:r w:rsidR="00E55C80">
        <w:rPr>
          <w:rFonts w:cs="Times New Roman"/>
          <w:szCs w:val="24"/>
        </w:rPr>
        <w:t>.</w:t>
      </w:r>
    </w:p>
    <w:p w14:paraId="663B1DB1" w14:textId="53C68ECD" w:rsidR="00E55C80" w:rsidRDefault="00E55C80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После заполнения </w:t>
      </w:r>
      <w:r w:rsidR="009F4F94">
        <w:rPr>
          <w:rFonts w:cs="Times New Roman"/>
          <w:szCs w:val="24"/>
        </w:rPr>
        <w:t>заявка</w:t>
      </w:r>
      <w:r>
        <w:rPr>
          <w:rFonts w:cs="Times New Roman"/>
          <w:szCs w:val="24"/>
        </w:rPr>
        <w:t xml:space="preserve"> заверяется руководителем медицинской организации или лицом его замещающим.</w:t>
      </w:r>
    </w:p>
    <w:p w14:paraId="203C3D40" w14:textId="4B11D8C8" w:rsidR="00E55C80" w:rsidRDefault="00E55C80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Ставится круглая печать медицинской организации.</w:t>
      </w:r>
    </w:p>
    <w:p w14:paraId="06B64F12" w14:textId="03612FA9" w:rsidR="00E55C80" w:rsidRDefault="00E55C80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Сканируется</w:t>
      </w:r>
      <w:r w:rsidR="009F4F94">
        <w:rPr>
          <w:rFonts w:cs="Times New Roman"/>
          <w:szCs w:val="24"/>
        </w:rPr>
        <w:t>.</w:t>
      </w:r>
    </w:p>
    <w:p w14:paraId="57EE2D93" w14:textId="6F74580E" w:rsidR="004C0AE2" w:rsidRPr="00477794" w:rsidRDefault="00E55C80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 w:rsidRPr="00477794">
        <w:rPr>
          <w:rFonts w:cs="Times New Roman"/>
          <w:szCs w:val="24"/>
        </w:rPr>
        <w:t xml:space="preserve">На официальном портале технической поддержки МИАЦ </w:t>
      </w:r>
      <w:hyperlink r:id="rId8" w:history="1">
        <w:r w:rsidR="00416C97" w:rsidRPr="00DA7AA7">
          <w:rPr>
            <w:rStyle w:val="af4"/>
          </w:rPr>
          <w:t>https://10.144.4.254:443</w:t>
        </w:r>
      </w:hyperlink>
      <w:r w:rsidR="00416C97">
        <w:t xml:space="preserve"> (доступ только из сети ЕМТС)</w:t>
      </w:r>
      <w:r w:rsidR="00477794">
        <w:t xml:space="preserve">. </w:t>
      </w:r>
      <w:r w:rsidRPr="00477794">
        <w:rPr>
          <w:rFonts w:cs="Times New Roman"/>
          <w:szCs w:val="24"/>
        </w:rPr>
        <w:t xml:space="preserve">Создается заявка </w:t>
      </w:r>
      <w:r w:rsidR="004C0AE2" w:rsidRPr="00477794">
        <w:rPr>
          <w:rFonts w:cs="Times New Roman"/>
          <w:szCs w:val="24"/>
        </w:rPr>
        <w:t>в следующей ветке</w:t>
      </w:r>
      <w:r w:rsidR="00D25F32" w:rsidRPr="00477794">
        <w:rPr>
          <w:rFonts w:cs="Times New Roman"/>
          <w:szCs w:val="24"/>
        </w:rPr>
        <w:t>:</w:t>
      </w:r>
    </w:p>
    <w:p w14:paraId="6ACEDD89" w14:textId="38098ED3" w:rsidR="00E55C80" w:rsidRDefault="004C0AE2" w:rsidP="00477794">
      <w:pPr>
        <w:pStyle w:val="a1"/>
        <w:spacing w:before="240" w:after="240"/>
        <w:ind w:left="1068"/>
        <w:rPr>
          <w:rFonts w:cs="Times New Roman"/>
          <w:szCs w:val="24"/>
        </w:rPr>
      </w:pPr>
      <w:r w:rsidRPr="004C0AE2">
        <w:rPr>
          <w:rFonts w:cs="Times New Roman"/>
          <w:szCs w:val="24"/>
        </w:rPr>
        <w:t xml:space="preserve">Государственная информационная система ГИС РЕГИЗ </w:t>
      </w:r>
      <w:r>
        <w:rPr>
          <w:rFonts w:cs="Times New Roman"/>
          <w:szCs w:val="24"/>
        </w:rPr>
        <w:t>-</w:t>
      </w:r>
      <w:r w:rsidRPr="004C0AE2">
        <w:rPr>
          <w:rFonts w:cs="Times New Roman"/>
          <w:szCs w:val="24"/>
        </w:rPr>
        <w:t xml:space="preserve">&gt; </w:t>
      </w:r>
      <w:r w:rsidR="00E55C80" w:rsidRPr="004C0AE2">
        <w:rPr>
          <w:rFonts w:cs="Times New Roman"/>
          <w:szCs w:val="24"/>
        </w:rPr>
        <w:t>РЕГИЗ Сопровождение -&gt;</w:t>
      </w:r>
      <w:r w:rsidRPr="004C0AE2">
        <w:rPr>
          <w:rFonts w:cs="Times New Roman"/>
          <w:szCs w:val="24"/>
        </w:rPr>
        <w:t xml:space="preserve"> РЕГИЗ Регистры заболеваний</w:t>
      </w:r>
    </w:p>
    <w:p w14:paraId="61B902CD" w14:textId="4D4A0E59" w:rsidR="004C0AE2" w:rsidRDefault="004C0AE2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Тема указывается «Получение доступа к регистру»</w:t>
      </w:r>
    </w:p>
    <w:p w14:paraId="2F02591C" w14:textId="0BB8390A" w:rsidR="004C0AE2" w:rsidRDefault="004C0AE2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теле заявки указывается </w:t>
      </w:r>
      <w:r w:rsidR="009F4F94">
        <w:rPr>
          <w:rFonts w:cs="Times New Roman"/>
          <w:szCs w:val="24"/>
        </w:rPr>
        <w:t>причина,</w:t>
      </w:r>
      <w:r>
        <w:rPr>
          <w:rFonts w:cs="Times New Roman"/>
          <w:szCs w:val="24"/>
        </w:rPr>
        <w:t xml:space="preserve"> по которой требуется доступ к данному регистру</w:t>
      </w:r>
    </w:p>
    <w:p w14:paraId="163FE873" w14:textId="47791490" w:rsidR="004C0AE2" w:rsidRDefault="004C0AE2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Прикладывается отсканированный документ в формате </w:t>
      </w:r>
      <w:r>
        <w:rPr>
          <w:rFonts w:cs="Times New Roman"/>
          <w:szCs w:val="24"/>
          <w:lang w:val="en-US"/>
        </w:rPr>
        <w:t>PDF</w:t>
      </w:r>
      <w:r w:rsidRPr="004C0AE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а также документ в формате </w:t>
      </w:r>
      <w:r w:rsidR="00416C97">
        <w:rPr>
          <w:rFonts w:cs="Times New Roman"/>
          <w:szCs w:val="24"/>
        </w:rPr>
        <w:t>*.</w:t>
      </w:r>
      <w:r w:rsidR="009F4F94">
        <w:rPr>
          <w:rFonts w:cs="Times New Roman"/>
          <w:szCs w:val="24"/>
          <w:lang w:val="en-US"/>
        </w:rPr>
        <w:t>DOC</w:t>
      </w:r>
      <w:r>
        <w:rPr>
          <w:rFonts w:cs="Times New Roman"/>
          <w:szCs w:val="24"/>
        </w:rPr>
        <w:t xml:space="preserve"> или </w:t>
      </w:r>
      <w:r w:rsidR="00416C97">
        <w:rPr>
          <w:rFonts w:cs="Times New Roman"/>
          <w:szCs w:val="24"/>
        </w:rPr>
        <w:t>*.</w:t>
      </w:r>
      <w:r>
        <w:rPr>
          <w:rFonts w:cs="Times New Roman"/>
          <w:szCs w:val="24"/>
          <w:lang w:val="en-US"/>
        </w:rPr>
        <w:t>ODT</w:t>
      </w:r>
      <w:r w:rsidRPr="004C0AE2">
        <w:rPr>
          <w:rFonts w:cs="Times New Roman"/>
          <w:szCs w:val="24"/>
        </w:rPr>
        <w:t xml:space="preserve">. </w:t>
      </w:r>
    </w:p>
    <w:p w14:paraId="064745F4" w14:textId="07A4529D" w:rsidR="004C0AE2" w:rsidRDefault="004C0AE2" w:rsidP="00477794">
      <w:pPr>
        <w:pStyle w:val="a1"/>
        <w:numPr>
          <w:ilvl w:val="0"/>
          <w:numId w:val="32"/>
        </w:num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>Сохранить заявку.</w:t>
      </w:r>
    </w:p>
    <w:p w14:paraId="46021512" w14:textId="617C524E" w:rsidR="004C0AE2" w:rsidRDefault="004C0AE2" w:rsidP="00477794">
      <w:p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После </w:t>
      </w:r>
      <w:r w:rsidR="009F4F94">
        <w:rPr>
          <w:rFonts w:cs="Times New Roman"/>
          <w:szCs w:val="24"/>
        </w:rPr>
        <w:t>обработки заявки сотрудником МИАЦ</w:t>
      </w:r>
      <w:r w:rsidR="00723C60">
        <w:rPr>
          <w:rFonts w:cs="Times New Roman"/>
          <w:szCs w:val="24"/>
        </w:rPr>
        <w:t>, в комментариях к заявке появится сообщение</w:t>
      </w:r>
      <w:r w:rsidR="00410CF8" w:rsidRPr="00410CF8">
        <w:rPr>
          <w:rFonts w:cs="Times New Roman"/>
          <w:szCs w:val="24"/>
        </w:rPr>
        <w:t xml:space="preserve"> </w:t>
      </w:r>
      <w:r w:rsidR="00410CF8">
        <w:rPr>
          <w:rFonts w:cs="Times New Roman"/>
          <w:szCs w:val="24"/>
        </w:rPr>
        <w:t>о создании учетной записи или о причине отказа</w:t>
      </w:r>
      <w:r>
        <w:rPr>
          <w:rFonts w:cs="Times New Roman"/>
          <w:szCs w:val="24"/>
        </w:rPr>
        <w:t>.</w:t>
      </w:r>
    </w:p>
    <w:p w14:paraId="29614CE3" w14:textId="77777777" w:rsidR="003E293E" w:rsidRDefault="004C0AE2" w:rsidP="00477794">
      <w:pPr>
        <w:spacing w:before="240" w:after="24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Логин и пароль </w:t>
      </w:r>
      <w:r w:rsidR="00410CF8">
        <w:rPr>
          <w:rFonts w:cs="Times New Roman"/>
          <w:szCs w:val="24"/>
        </w:rPr>
        <w:t xml:space="preserve">к учетной записи </w:t>
      </w:r>
      <w:r>
        <w:rPr>
          <w:rFonts w:cs="Times New Roman"/>
          <w:szCs w:val="24"/>
        </w:rPr>
        <w:t xml:space="preserve">можно получить по адресу улица </w:t>
      </w:r>
      <w:proofErr w:type="spellStart"/>
      <w:r>
        <w:rPr>
          <w:rFonts w:cs="Times New Roman"/>
          <w:szCs w:val="24"/>
        </w:rPr>
        <w:t>Шкапина</w:t>
      </w:r>
      <w:proofErr w:type="spellEnd"/>
      <w:r>
        <w:rPr>
          <w:rFonts w:cs="Times New Roman"/>
          <w:szCs w:val="24"/>
        </w:rPr>
        <w:t xml:space="preserve"> д. 30</w:t>
      </w:r>
      <w:r w:rsidR="00FD606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FD6065">
        <w:rPr>
          <w:rFonts w:cs="Times New Roman"/>
          <w:szCs w:val="24"/>
        </w:rPr>
        <w:t xml:space="preserve">6 этаж кабинет 604. </w:t>
      </w:r>
    </w:p>
    <w:p w14:paraId="4C9948D3" w14:textId="2F8BA909" w:rsidR="003E293E" w:rsidRPr="003E293E" w:rsidRDefault="00FD6065" w:rsidP="003E293E">
      <w:pPr>
        <w:spacing w:before="240" w:after="240"/>
        <w:rPr>
          <w:rFonts w:cs="Times New Roman"/>
          <w:b/>
          <w:szCs w:val="24"/>
        </w:rPr>
      </w:pPr>
      <w:r w:rsidRPr="003E293E">
        <w:rPr>
          <w:rFonts w:cs="Times New Roman"/>
          <w:b/>
          <w:szCs w:val="24"/>
        </w:rPr>
        <w:t>Телефон 8 (812) 576-24-45</w:t>
      </w:r>
      <w:r w:rsidR="00410CF8" w:rsidRPr="003E293E">
        <w:rPr>
          <w:rFonts w:cs="Times New Roman"/>
          <w:b/>
          <w:szCs w:val="24"/>
        </w:rPr>
        <w:t xml:space="preserve">, </w:t>
      </w:r>
      <w:r w:rsidR="003E293E" w:rsidRPr="003E293E">
        <w:rPr>
          <w:rFonts w:cs="Times New Roman"/>
          <w:b/>
          <w:szCs w:val="24"/>
        </w:rPr>
        <w:t>о</w:t>
      </w:r>
      <w:r w:rsidR="003E293E" w:rsidRPr="003E293E">
        <w:rPr>
          <w:rFonts w:cs="Times New Roman"/>
          <w:b/>
          <w:szCs w:val="24"/>
        </w:rPr>
        <w:t>бязательно позвоните</w:t>
      </w:r>
      <w:r w:rsidR="003E293E">
        <w:rPr>
          <w:rFonts w:cs="Times New Roman"/>
          <w:b/>
          <w:szCs w:val="24"/>
        </w:rPr>
        <w:t>,</w:t>
      </w:r>
      <w:r w:rsidR="003E293E" w:rsidRPr="003E293E">
        <w:rPr>
          <w:rFonts w:cs="Times New Roman"/>
          <w:b/>
          <w:szCs w:val="24"/>
        </w:rPr>
        <w:t xml:space="preserve"> перед тем как ехать или отправлять курьера</w:t>
      </w:r>
      <w:r w:rsidR="003E293E" w:rsidRPr="003E293E">
        <w:rPr>
          <w:rFonts w:cs="Times New Roman"/>
          <w:b/>
          <w:szCs w:val="24"/>
        </w:rPr>
        <w:t>.</w:t>
      </w:r>
    </w:p>
    <w:p w14:paraId="07A8F6E9" w14:textId="083AA359" w:rsidR="004C0AE2" w:rsidRDefault="003E293E" w:rsidP="003E293E">
      <w:pPr>
        <w:spacing w:before="240"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 w:rsidR="00410CF8">
        <w:rPr>
          <w:rFonts w:cs="Times New Roman"/>
          <w:szCs w:val="24"/>
        </w:rPr>
        <w:t>ри</w:t>
      </w:r>
      <w:r w:rsidR="00B00BB9">
        <w:rPr>
          <w:rFonts w:cs="Times New Roman"/>
          <w:szCs w:val="24"/>
        </w:rPr>
        <w:t xml:space="preserve"> себе иметь документ, удостоверяющий личность, а также оригинал заявки. Если логин и пароль получает представитель медицинской организации, необходимо на него оформить доверенность.</w:t>
      </w:r>
      <w:bookmarkStart w:id="6" w:name="_GoBack"/>
      <w:bookmarkEnd w:id="6"/>
      <w:r>
        <w:rPr>
          <w:rFonts w:cs="Times New Roman"/>
          <w:szCs w:val="24"/>
        </w:rPr>
        <w:br/>
      </w:r>
    </w:p>
    <w:p w14:paraId="394CEF10" w14:textId="5A5B21BC" w:rsidR="004C0AE2" w:rsidRPr="00FD6065" w:rsidRDefault="00FD6065" w:rsidP="00477794">
      <w:pPr>
        <w:pStyle w:val="1"/>
      </w:pPr>
      <w:r w:rsidRPr="00FD6065">
        <w:t>Ограничение для получения доступа:</w:t>
      </w:r>
    </w:p>
    <w:p w14:paraId="034D9383" w14:textId="63E228EF" w:rsidR="00FD6065" w:rsidRDefault="00FD6065" w:rsidP="00477794">
      <w:pPr>
        <w:pStyle w:val="a1"/>
        <w:numPr>
          <w:ilvl w:val="0"/>
          <w:numId w:val="33"/>
        </w:numPr>
        <w:spacing w:before="240" w:after="240"/>
        <w:rPr>
          <w:rFonts w:cs="Times New Roman"/>
          <w:szCs w:val="24"/>
        </w:rPr>
      </w:pPr>
      <w:r w:rsidRPr="00FD6065">
        <w:rPr>
          <w:rFonts w:cs="Times New Roman"/>
          <w:szCs w:val="24"/>
        </w:rPr>
        <w:t>Доступ к регистру предоставляется руководителю медицинской организации и профильному специалисту</w:t>
      </w:r>
      <w:r w:rsidR="00416C97">
        <w:rPr>
          <w:rFonts w:cs="Times New Roman"/>
          <w:szCs w:val="24"/>
        </w:rPr>
        <w:t xml:space="preserve"> (медицинскому работнику)</w:t>
      </w:r>
      <w:r>
        <w:rPr>
          <w:rFonts w:cs="Times New Roman"/>
          <w:szCs w:val="24"/>
        </w:rPr>
        <w:t>.</w:t>
      </w:r>
    </w:p>
    <w:p w14:paraId="0B6EB8CC" w14:textId="3B7A8DD3" w:rsidR="00FD6065" w:rsidRDefault="00FD6065" w:rsidP="00477794">
      <w:pPr>
        <w:pStyle w:val="1"/>
      </w:pPr>
      <w:r>
        <w:t>Утеря пароля</w:t>
      </w:r>
    </w:p>
    <w:p w14:paraId="679F9F48" w14:textId="76B07F04" w:rsidR="00EB7BB3" w:rsidRDefault="00EB7BB3" w:rsidP="00477794">
      <w:pPr>
        <w:spacing w:before="0"/>
        <w:ind w:firstLine="709"/>
      </w:pPr>
      <w:r>
        <w:t xml:space="preserve">Для восстановления доступа к регистру необходимо повторно заполнить заявку, указав в теле письма «Восстановление доступа к Регистру» </w:t>
      </w:r>
    </w:p>
    <w:p w14:paraId="32355D3B" w14:textId="77777777" w:rsidR="00D25F32" w:rsidRDefault="00D25F32" w:rsidP="00477794">
      <w:pPr>
        <w:pStyle w:val="1"/>
      </w:pPr>
      <w:r>
        <w:t>Отзыв доступа к регистровой платформе</w:t>
      </w:r>
    </w:p>
    <w:p w14:paraId="444677E0" w14:textId="0EE0FBF4" w:rsidR="00D25F32" w:rsidRDefault="00D25F32" w:rsidP="00477794">
      <w:pPr>
        <w:spacing w:before="0"/>
        <w:ind w:firstLine="709"/>
      </w:pPr>
      <w:r>
        <w:t xml:space="preserve">Отзыв доступа к регистровой платформе осуществляется в случаях перевода врача на другую должность не требующих сведений из регистров, увольнение сотрудника, а также в других случаях, по решению руководителя медицинской организации. </w:t>
      </w:r>
    </w:p>
    <w:p w14:paraId="2BA7C62D" w14:textId="790FDE5D" w:rsidR="00EB7BB3" w:rsidRPr="00EB7BB3" w:rsidRDefault="00D25F32" w:rsidP="00477794">
      <w:pPr>
        <w:spacing w:before="0"/>
        <w:ind w:firstLine="709"/>
      </w:pPr>
      <w:r>
        <w:t>Отзыв доступа осуществляется путем оформления заявки согласно приложению 1. Ответственность за не предоставление сведений об увольнении сотрудника лежит на руководителе медицинской организации.</w:t>
      </w:r>
    </w:p>
    <w:p w14:paraId="64F440D8" w14:textId="77777777" w:rsidR="00A84F13" w:rsidRDefault="00A84F13" w:rsidP="00FD6065">
      <w:pPr>
        <w:pStyle w:val="a1"/>
        <w:rPr>
          <w:rFonts w:cs="Times New Roman"/>
          <w:szCs w:val="24"/>
        </w:rPr>
      </w:pPr>
    </w:p>
    <w:p w14:paraId="0A0C8D86" w14:textId="7205D61E" w:rsidR="00477794" w:rsidRDefault="00477794" w:rsidP="00FD6065">
      <w:pPr>
        <w:pStyle w:val="a1"/>
        <w:rPr>
          <w:rFonts w:cs="Times New Roman"/>
          <w:szCs w:val="24"/>
        </w:rPr>
        <w:sectPr w:rsidR="00477794" w:rsidSect="00D25F32">
          <w:footerReference w:type="default" r:id="rId9"/>
          <w:pgSz w:w="11906" w:h="16838"/>
          <w:pgMar w:top="709" w:right="850" w:bottom="1276" w:left="1418" w:header="708" w:footer="330" w:gutter="0"/>
          <w:cols w:space="708"/>
          <w:docGrid w:linePitch="360"/>
        </w:sectPr>
      </w:pPr>
    </w:p>
    <w:p w14:paraId="3D5A2976" w14:textId="0ED71BF9" w:rsidR="00FD6065" w:rsidRDefault="00EB7BB3" w:rsidP="00EB7BB3">
      <w:pPr>
        <w:spacing w:before="240" w:after="24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1</w:t>
      </w:r>
    </w:p>
    <w:p w14:paraId="0606C505" w14:textId="77777777" w:rsidR="000F1E2E" w:rsidRDefault="000F1E2E" w:rsidP="0024104E"/>
    <w:tbl>
      <w:tblPr>
        <w:tblW w:w="14650" w:type="dxa"/>
        <w:tblInd w:w="-32" w:type="dxa"/>
        <w:tblLook w:val="0000" w:firstRow="0" w:lastRow="0" w:firstColumn="0" w:lastColumn="0" w:noHBand="0" w:noVBand="0"/>
      </w:tblPr>
      <w:tblGrid>
        <w:gridCol w:w="4388"/>
        <w:gridCol w:w="4612"/>
        <w:gridCol w:w="5650"/>
      </w:tblGrid>
      <w:tr w:rsidR="00710399" w:rsidRPr="00853161" w14:paraId="778ED368" w14:textId="77777777" w:rsidTr="00A84F13">
        <w:trPr>
          <w:cantSplit/>
          <w:trHeight w:val="1588"/>
        </w:trPr>
        <w:tc>
          <w:tcPr>
            <w:tcW w:w="0" w:type="auto"/>
            <w:vAlign w:val="center"/>
          </w:tcPr>
          <w:p w14:paraId="6374A901" w14:textId="77777777" w:rsidR="00710399" w:rsidRPr="00710399" w:rsidRDefault="00710399" w:rsidP="007570D0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12" w:type="dxa"/>
          </w:tcPr>
          <w:p w14:paraId="0D847923" w14:textId="77777777" w:rsidR="00710399" w:rsidRPr="00710399" w:rsidRDefault="00710399" w:rsidP="007570D0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50" w:type="dxa"/>
          </w:tcPr>
          <w:p w14:paraId="2E27EB2A" w14:textId="77777777" w:rsidR="00710399" w:rsidRPr="00853161" w:rsidRDefault="00710399" w:rsidP="007570D0">
            <w:pPr>
              <w:spacing w:line="336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Директору</w:t>
            </w:r>
          </w:p>
          <w:p w14:paraId="4C756D9E" w14:textId="77777777" w:rsidR="00710399" w:rsidRPr="00853161" w:rsidRDefault="00710399" w:rsidP="007570D0">
            <w:pPr>
              <w:spacing w:line="336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СПб ГБУЗ МИАЦ</w:t>
            </w:r>
            <w:r w:rsidRPr="0085316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1C2A24D" w14:textId="3289CE46" w:rsidR="00710399" w:rsidRPr="00853161" w:rsidRDefault="00A84F13" w:rsidP="007570D0">
            <w:pPr>
              <w:spacing w:line="336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Алексееву П.С.</w:t>
            </w:r>
          </w:p>
          <w:p w14:paraId="52D95B42" w14:textId="77777777" w:rsidR="00710399" w:rsidRPr="00853161" w:rsidRDefault="00710399" w:rsidP="007570D0">
            <w:pPr>
              <w:spacing w:line="240" w:lineRule="auto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</w:tbl>
    <w:p w14:paraId="3D513438" w14:textId="7BBC992A" w:rsidR="00710399" w:rsidRPr="00283024" w:rsidRDefault="00710399" w:rsidP="00710399">
      <w:pPr>
        <w:spacing w:before="240" w:after="240" w:line="360" w:lineRule="auto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З</w:t>
      </w:r>
      <w:r w:rsidRPr="00507EB2">
        <w:rPr>
          <w:rFonts w:cs="Times New Roman"/>
          <w:b/>
          <w:szCs w:val="24"/>
        </w:rPr>
        <w:t>аявк</w:t>
      </w:r>
      <w:r>
        <w:rPr>
          <w:rFonts w:cs="Times New Roman"/>
          <w:b/>
          <w:szCs w:val="24"/>
        </w:rPr>
        <w:t>а</w:t>
      </w:r>
      <w:r w:rsidRPr="00507EB2">
        <w:rPr>
          <w:rFonts w:cs="Times New Roman"/>
          <w:b/>
          <w:szCs w:val="24"/>
        </w:rPr>
        <w:t xml:space="preserve"> на предоставление</w:t>
      </w:r>
      <w:r w:rsidR="00D25F32">
        <w:rPr>
          <w:rFonts w:cs="Times New Roman"/>
          <w:b/>
          <w:szCs w:val="24"/>
        </w:rPr>
        <w:t>/отзыва</w:t>
      </w:r>
      <w:r w:rsidRPr="00507EB2">
        <w:rPr>
          <w:rFonts w:cs="Times New Roman"/>
          <w:b/>
          <w:szCs w:val="24"/>
        </w:rPr>
        <w:t xml:space="preserve"> доступа </w:t>
      </w:r>
      <w:r>
        <w:rPr>
          <w:rFonts w:cs="Times New Roman"/>
          <w:b/>
          <w:szCs w:val="24"/>
        </w:rPr>
        <w:t>к подсистеме ГИС РЕГИЗ «Регистры заболеваний»</w:t>
      </w:r>
      <w:r w:rsidRPr="00B27292">
        <w:rPr>
          <w:rFonts w:cs="Times New Roman"/>
          <w:b/>
          <w:szCs w:val="24"/>
        </w:rPr>
        <w:t>.</w:t>
      </w:r>
    </w:p>
    <w:p w14:paraId="6EC878BA" w14:textId="5A07B8F2" w:rsidR="00710399" w:rsidRDefault="00A84F13" w:rsidP="00A84F13">
      <w:pPr>
        <w:jc w:val="center"/>
        <w:rPr>
          <w:rFonts w:cs="Times New Roman"/>
          <w:szCs w:val="24"/>
        </w:rPr>
      </w:pPr>
      <w:r w:rsidRPr="00A84F13">
        <w:rPr>
          <w:rFonts w:cs="Times New Roman"/>
          <w:szCs w:val="24"/>
        </w:rPr>
        <w:t>Прошу предоставить</w:t>
      </w:r>
      <w:r w:rsidR="00D25F32">
        <w:rPr>
          <w:rFonts w:cs="Times New Roman"/>
          <w:szCs w:val="24"/>
        </w:rPr>
        <w:t>/отозвать</w:t>
      </w:r>
      <w:r w:rsidRPr="00A84F13">
        <w:rPr>
          <w:rFonts w:cs="Times New Roman"/>
          <w:szCs w:val="24"/>
        </w:rPr>
        <w:t xml:space="preserve"> пользователям учетные записи к подсистеме РЕГИЗ «Регистры заболеваний». Сведения о пользователях приведены в Таблице 1.</w:t>
      </w:r>
    </w:p>
    <w:p w14:paraId="3A142986" w14:textId="77777777" w:rsidR="00A84F13" w:rsidRPr="009005E8" w:rsidRDefault="00A84F13" w:rsidP="00A84F13">
      <w:pPr>
        <w:jc w:val="center"/>
        <w:rPr>
          <w:rFonts w:cs="Times New Roman"/>
          <w:szCs w:val="24"/>
        </w:rPr>
      </w:pPr>
    </w:p>
    <w:tbl>
      <w:tblPr>
        <w:tblStyle w:val="a5"/>
        <w:tblW w:w="5183" w:type="pct"/>
        <w:tblInd w:w="-5" w:type="dxa"/>
        <w:tblLook w:val="04A0" w:firstRow="1" w:lastRow="0" w:firstColumn="1" w:lastColumn="0" w:noHBand="0" w:noVBand="1"/>
      </w:tblPr>
      <w:tblGrid>
        <w:gridCol w:w="521"/>
        <w:gridCol w:w="2536"/>
        <w:gridCol w:w="1735"/>
        <w:gridCol w:w="1608"/>
        <w:gridCol w:w="1605"/>
        <w:gridCol w:w="2544"/>
        <w:gridCol w:w="2639"/>
        <w:gridCol w:w="1758"/>
      </w:tblGrid>
      <w:tr w:rsidR="00710399" w:rsidRPr="00EE15B0" w14:paraId="4101557A" w14:textId="77777777" w:rsidTr="007570D0">
        <w:trPr>
          <w:trHeight w:val="875"/>
        </w:trPr>
        <w:tc>
          <w:tcPr>
            <w:tcW w:w="174" w:type="pct"/>
            <w:vAlign w:val="center"/>
          </w:tcPr>
          <w:p w14:paraId="1BCC6E7C" w14:textId="77777777" w:rsidR="00710399" w:rsidRPr="00EE15B0" w:rsidRDefault="00710399" w:rsidP="007570D0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E15B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48" w:type="pct"/>
            <w:vAlign w:val="center"/>
          </w:tcPr>
          <w:p w14:paraId="0CB748B7" w14:textId="77777777" w:rsidR="00710399" w:rsidRPr="00EE15B0" w:rsidRDefault="00710399" w:rsidP="007570D0">
            <w:pPr>
              <w:pStyle w:val="af8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E15B0">
              <w:rPr>
                <w:b/>
                <w:bCs/>
                <w:sz w:val="20"/>
                <w:szCs w:val="20"/>
              </w:rPr>
              <w:t>Фамилия</w:t>
            </w:r>
            <w:r>
              <w:rPr>
                <w:b/>
                <w:bCs/>
                <w:sz w:val="20"/>
                <w:szCs w:val="20"/>
              </w:rPr>
              <w:t>, имя, отчество</w:t>
            </w:r>
          </w:p>
        </w:tc>
        <w:tc>
          <w:tcPr>
            <w:tcW w:w="580" w:type="pct"/>
            <w:vAlign w:val="center"/>
          </w:tcPr>
          <w:p w14:paraId="6E6D5AC3" w14:textId="6139CDAA" w:rsidR="00710399" w:rsidRPr="00EE15B0" w:rsidRDefault="00A84F13" w:rsidP="007570D0">
            <w:pPr>
              <w:pStyle w:val="af8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  <w:r w:rsidR="00710399">
              <w:rPr>
                <w:b/>
                <w:bCs/>
                <w:sz w:val="20"/>
                <w:szCs w:val="20"/>
              </w:rPr>
              <w:t>елефон</w:t>
            </w:r>
            <w:r>
              <w:rPr>
                <w:b/>
                <w:bCs/>
                <w:sz w:val="20"/>
                <w:szCs w:val="20"/>
              </w:rPr>
              <w:t xml:space="preserve"> для связи</w:t>
            </w:r>
            <w:r w:rsidR="007103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14:paraId="743FD336" w14:textId="77777777" w:rsidR="00710399" w:rsidRPr="00EE15B0" w:rsidRDefault="00710399" w:rsidP="007570D0">
            <w:pPr>
              <w:pStyle w:val="af8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СНИЛС</w:t>
            </w:r>
          </w:p>
        </w:tc>
        <w:tc>
          <w:tcPr>
            <w:tcW w:w="537" w:type="pct"/>
            <w:vAlign w:val="center"/>
          </w:tcPr>
          <w:p w14:paraId="4F96BFDE" w14:textId="77777777" w:rsidR="00710399" w:rsidRPr="00EE15B0" w:rsidRDefault="00710399" w:rsidP="007570D0">
            <w:pPr>
              <w:pStyle w:val="af8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E15B0">
              <w:rPr>
                <w:b/>
                <w:bCs/>
                <w:sz w:val="20"/>
                <w:szCs w:val="20"/>
              </w:rPr>
              <w:t>Должность</w:t>
            </w:r>
            <w:r>
              <w:rPr>
                <w:b/>
                <w:bCs/>
                <w:sz w:val="20"/>
                <w:szCs w:val="20"/>
              </w:rPr>
              <w:t xml:space="preserve"> (как в ФРМР)</w:t>
            </w:r>
          </w:p>
        </w:tc>
        <w:tc>
          <w:tcPr>
            <w:tcW w:w="851" w:type="pct"/>
          </w:tcPr>
          <w:p w14:paraId="654B8E39" w14:textId="77777777" w:rsidR="00710399" w:rsidRPr="00EE15B0" w:rsidRDefault="00710399" w:rsidP="007570D0">
            <w:pPr>
              <w:pStyle w:val="afb"/>
              <w:rPr>
                <w:bCs/>
                <w:sz w:val="20"/>
                <w:szCs w:val="20"/>
              </w:rPr>
            </w:pPr>
            <w:r w:rsidRPr="00EE15B0">
              <w:rPr>
                <w:bCs/>
                <w:sz w:val="20"/>
                <w:szCs w:val="20"/>
              </w:rPr>
              <w:t>Краткое наименование медицинской</w:t>
            </w:r>
          </w:p>
          <w:p w14:paraId="1E9C1419" w14:textId="77777777" w:rsidR="00710399" w:rsidRPr="002005F1" w:rsidRDefault="00710399" w:rsidP="007570D0">
            <w:pPr>
              <w:pStyle w:val="afb"/>
              <w:rPr>
                <w:bCs/>
                <w:sz w:val="20"/>
                <w:szCs w:val="20"/>
              </w:rPr>
            </w:pPr>
            <w:r w:rsidRPr="00EE15B0">
              <w:rPr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883" w:type="pct"/>
            <w:vAlign w:val="center"/>
          </w:tcPr>
          <w:p w14:paraId="64BBD26E" w14:textId="77777777" w:rsidR="00710399" w:rsidRPr="002005F1" w:rsidRDefault="00710399" w:rsidP="007570D0">
            <w:pPr>
              <w:pStyle w:val="afb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Название регистра</w:t>
            </w:r>
          </w:p>
        </w:tc>
        <w:tc>
          <w:tcPr>
            <w:tcW w:w="588" w:type="pct"/>
            <w:vAlign w:val="center"/>
          </w:tcPr>
          <w:p w14:paraId="1484AD84" w14:textId="77777777" w:rsidR="00710399" w:rsidRPr="00FE5C17" w:rsidRDefault="00710399" w:rsidP="007570D0">
            <w:pPr>
              <w:pStyle w:val="afb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Доступ к персональным данным</w:t>
            </w:r>
          </w:p>
        </w:tc>
      </w:tr>
      <w:tr w:rsidR="00710399" w:rsidRPr="009E7381" w14:paraId="1839CD33" w14:textId="77777777" w:rsidTr="007570D0">
        <w:trPr>
          <w:trHeight w:val="875"/>
        </w:trPr>
        <w:tc>
          <w:tcPr>
            <w:tcW w:w="174" w:type="pct"/>
          </w:tcPr>
          <w:p w14:paraId="6B390FD2" w14:textId="77777777" w:rsidR="00710399" w:rsidRPr="009E7381" w:rsidRDefault="00710399" w:rsidP="007570D0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8" w:type="pct"/>
          </w:tcPr>
          <w:p w14:paraId="0720D7B7" w14:textId="77777777" w:rsidR="00710399" w:rsidRDefault="00710399" w:rsidP="00757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120034AA" w14:textId="77777777" w:rsidR="00710399" w:rsidRDefault="00710399" w:rsidP="007570D0">
            <w:pPr>
              <w:pStyle w:val="af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14:paraId="2CF1258A" w14:textId="77777777" w:rsidR="00710399" w:rsidRDefault="00710399" w:rsidP="007570D0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A39F96C" w14:textId="77777777" w:rsidR="00710399" w:rsidRDefault="00710399" w:rsidP="007570D0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14:paraId="5D22795A" w14:textId="77777777" w:rsidR="00710399" w:rsidRDefault="00710399" w:rsidP="007570D0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14:paraId="0E9658BA" w14:textId="0193D119" w:rsidR="00710399" w:rsidRDefault="00710399" w:rsidP="007570D0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38D681AE" w14:textId="77777777" w:rsidR="00710399" w:rsidRDefault="00710399" w:rsidP="007570D0">
            <w:pPr>
              <w:pStyle w:val="af8"/>
              <w:ind w:left="0"/>
              <w:rPr>
                <w:sz w:val="20"/>
                <w:szCs w:val="20"/>
              </w:rPr>
            </w:pPr>
          </w:p>
        </w:tc>
      </w:tr>
    </w:tbl>
    <w:p w14:paraId="7C81E0F6" w14:textId="77777777" w:rsidR="00710399" w:rsidRDefault="00710399" w:rsidP="00710399">
      <w:pPr>
        <w:pStyle w:val="afd"/>
        <w:spacing w:line="276" w:lineRule="auto"/>
        <w:rPr>
          <w:i/>
          <w:sz w:val="24"/>
          <w:szCs w:val="24"/>
        </w:rPr>
      </w:pPr>
    </w:p>
    <w:p w14:paraId="1DA0297E" w14:textId="34E58A96" w:rsidR="00710399" w:rsidRDefault="00A84F13" w:rsidP="00710399">
      <w:pPr>
        <w:pStyle w:val="afd"/>
        <w:spacing w:line="276" w:lineRule="auto"/>
        <w:rPr>
          <w:sz w:val="24"/>
          <w:szCs w:val="24"/>
        </w:rPr>
      </w:pPr>
      <w:r w:rsidRPr="00A84F13">
        <w:rPr>
          <w:b/>
          <w:sz w:val="24"/>
          <w:szCs w:val="24"/>
        </w:rPr>
        <w:t>Руководитель</w:t>
      </w:r>
      <w:r w:rsidR="00710399" w:rsidRPr="00A84F13">
        <w:rPr>
          <w:sz w:val="24"/>
          <w:szCs w:val="24"/>
        </w:rPr>
        <w:tab/>
      </w:r>
      <w:r w:rsidR="00710399">
        <w:rPr>
          <w:i/>
          <w:sz w:val="24"/>
          <w:szCs w:val="24"/>
        </w:rPr>
        <w:tab/>
      </w:r>
      <w:r w:rsidR="00710399">
        <w:rPr>
          <w:i/>
          <w:sz w:val="24"/>
          <w:szCs w:val="24"/>
        </w:rPr>
        <w:tab/>
      </w:r>
      <w:r w:rsidR="00710399" w:rsidRPr="009E7381">
        <w:rPr>
          <w:i/>
          <w:sz w:val="24"/>
          <w:szCs w:val="24"/>
        </w:rPr>
        <w:t xml:space="preserve"> </w:t>
      </w:r>
      <w:r w:rsidR="00710399" w:rsidRPr="009E7381">
        <w:rPr>
          <w:i/>
          <w:sz w:val="24"/>
          <w:szCs w:val="24"/>
        </w:rPr>
        <w:tab/>
      </w:r>
      <w:r w:rsidR="00710399" w:rsidRPr="009E7381">
        <w:rPr>
          <w:i/>
          <w:sz w:val="24"/>
          <w:szCs w:val="24"/>
        </w:rPr>
        <w:tab/>
      </w:r>
      <w:r w:rsidR="00710399">
        <w:rPr>
          <w:i/>
          <w:sz w:val="24"/>
          <w:szCs w:val="24"/>
        </w:rPr>
        <w:tab/>
      </w:r>
      <w:r w:rsidR="00710399" w:rsidRPr="009E7381">
        <w:rPr>
          <w:sz w:val="24"/>
          <w:szCs w:val="24"/>
        </w:rPr>
        <w:t xml:space="preserve"> ________</w:t>
      </w:r>
      <w:r w:rsidR="00710399">
        <w:rPr>
          <w:sz w:val="24"/>
          <w:szCs w:val="24"/>
        </w:rPr>
        <w:t>________________/</w:t>
      </w:r>
      <w:r w:rsidR="00710399" w:rsidRPr="009E7381">
        <w:rPr>
          <w:sz w:val="24"/>
          <w:szCs w:val="24"/>
        </w:rPr>
        <w:t>________</w:t>
      </w:r>
      <w:r w:rsidR="00710399">
        <w:rPr>
          <w:sz w:val="24"/>
          <w:szCs w:val="24"/>
        </w:rPr>
        <w:t>________________/</w:t>
      </w:r>
    </w:p>
    <w:p w14:paraId="24647E72" w14:textId="650266BF" w:rsidR="00710399" w:rsidRDefault="00710399" w:rsidP="00710399">
      <w:pPr>
        <w:pStyle w:val="afd"/>
        <w:spacing w:line="276" w:lineRule="auto"/>
        <w:rPr>
          <w:i/>
          <w:sz w:val="24"/>
          <w:szCs w:val="24"/>
        </w:rPr>
      </w:pPr>
    </w:p>
    <w:p w14:paraId="282C8774" w14:textId="4F552D5B" w:rsidR="00A84F13" w:rsidRDefault="00A84F13" w:rsidP="00710399">
      <w:pPr>
        <w:pStyle w:val="afd"/>
        <w:spacing w:line="276" w:lineRule="auto"/>
        <w:rPr>
          <w:i/>
          <w:sz w:val="24"/>
          <w:szCs w:val="24"/>
        </w:rPr>
      </w:pPr>
    </w:p>
    <w:p w14:paraId="11B9C917" w14:textId="1F642058" w:rsidR="00A84F13" w:rsidRDefault="00A84F13" w:rsidP="00710399">
      <w:pPr>
        <w:pStyle w:val="afd"/>
        <w:spacing w:line="276" w:lineRule="auto"/>
        <w:rPr>
          <w:i/>
          <w:sz w:val="24"/>
          <w:szCs w:val="24"/>
        </w:rPr>
      </w:pPr>
    </w:p>
    <w:p w14:paraId="5F399128" w14:textId="77777777" w:rsidR="00A84F13" w:rsidRDefault="00A84F13" w:rsidP="00710399">
      <w:pPr>
        <w:pStyle w:val="afd"/>
        <w:spacing w:line="276" w:lineRule="auto"/>
        <w:rPr>
          <w:i/>
          <w:sz w:val="24"/>
          <w:szCs w:val="24"/>
        </w:rPr>
      </w:pPr>
    </w:p>
    <w:p w14:paraId="3E53B3AE" w14:textId="77777777" w:rsidR="00710399" w:rsidRPr="00230F72" w:rsidRDefault="00710399" w:rsidP="00710399">
      <w:pPr>
        <w:pStyle w:val="afd"/>
        <w:spacing w:line="276" w:lineRule="auto"/>
        <w:rPr>
          <w:sz w:val="20"/>
          <w:szCs w:val="22"/>
        </w:rPr>
      </w:pPr>
      <w:r w:rsidRPr="00230F72">
        <w:rPr>
          <w:sz w:val="20"/>
          <w:szCs w:val="22"/>
        </w:rPr>
        <w:t>Подпись и печать медицинской организации обязательна.</w:t>
      </w:r>
    </w:p>
    <w:p w14:paraId="271B2526" w14:textId="754EFF0B" w:rsidR="000F1E2E" w:rsidRDefault="00710399" w:rsidP="00D25F32">
      <w:pPr>
        <w:pStyle w:val="afd"/>
        <w:spacing w:line="276" w:lineRule="auto"/>
      </w:pPr>
      <w:r w:rsidRPr="00230F72">
        <w:rPr>
          <w:sz w:val="20"/>
          <w:szCs w:val="22"/>
        </w:rPr>
        <w:t>Список регистров можно узнать по ссылке https://spbmiac.ru/ehlektronnoe-zdravookhranenie/registry/gorodskaya-sistema-registrov-zabolevanij/</w:t>
      </w:r>
    </w:p>
    <w:sectPr w:rsidR="000F1E2E" w:rsidSect="00A84F13">
      <w:pgSz w:w="16838" w:h="11906" w:orient="landscape"/>
      <w:pgMar w:top="426" w:right="1134" w:bottom="850" w:left="1276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A52F7" w14:textId="77777777" w:rsidR="004E65BD" w:rsidRDefault="004E65BD" w:rsidP="00167A3E">
      <w:pPr>
        <w:spacing w:line="240" w:lineRule="auto"/>
      </w:pPr>
      <w:r>
        <w:separator/>
      </w:r>
    </w:p>
  </w:endnote>
  <w:endnote w:type="continuationSeparator" w:id="0">
    <w:p w14:paraId="0D75FA47" w14:textId="77777777" w:rsidR="004E65BD" w:rsidRDefault="004E65BD" w:rsidP="00167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4E41" w14:textId="77777777" w:rsidR="00DE5FFF" w:rsidRDefault="00DE5FFF">
    <w:pPr>
      <w:pStyle w:val="aa"/>
      <w:jc w:val="center"/>
    </w:pPr>
  </w:p>
  <w:p w14:paraId="6C92543A" w14:textId="746D6981" w:rsidR="00DE5FFF" w:rsidRDefault="00A95B8E">
    <w:pPr>
      <w:pStyle w:val="aa"/>
      <w:jc w:val="center"/>
    </w:pPr>
    <w:sdt>
      <w:sdtPr>
        <w:id w:val="1557747153"/>
        <w:docPartObj>
          <w:docPartGallery w:val="Page Numbers (Bottom of Page)"/>
          <w:docPartUnique/>
        </w:docPartObj>
      </w:sdtPr>
      <w:sdtEndPr/>
      <w:sdtContent>
        <w:r w:rsidR="00DE5FFF">
          <w:fldChar w:fldCharType="begin"/>
        </w:r>
        <w:r w:rsidR="00DE5FFF">
          <w:instrText>PAGE   \* MERGEFORMAT</w:instrText>
        </w:r>
        <w:r w:rsidR="00DE5FFF">
          <w:fldChar w:fldCharType="separate"/>
        </w:r>
        <w:r w:rsidR="00312435">
          <w:rPr>
            <w:noProof/>
          </w:rPr>
          <w:t>1</w:t>
        </w:r>
        <w:r w:rsidR="00DE5FFF">
          <w:fldChar w:fldCharType="end"/>
        </w:r>
      </w:sdtContent>
    </w:sdt>
  </w:p>
  <w:p w14:paraId="48B203EA" w14:textId="77777777" w:rsidR="00DE5FFF" w:rsidRDefault="00DE5F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CE4D" w14:textId="77777777" w:rsidR="004E65BD" w:rsidRDefault="004E65BD" w:rsidP="00167A3E">
      <w:pPr>
        <w:spacing w:line="240" w:lineRule="auto"/>
      </w:pPr>
      <w:r>
        <w:separator/>
      </w:r>
    </w:p>
  </w:footnote>
  <w:footnote w:type="continuationSeparator" w:id="0">
    <w:p w14:paraId="67E1E402" w14:textId="77777777" w:rsidR="004E65BD" w:rsidRDefault="004E65BD" w:rsidP="00167A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9D8"/>
    <w:multiLevelType w:val="hybridMultilevel"/>
    <w:tmpl w:val="D60C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DBD"/>
    <w:multiLevelType w:val="hybridMultilevel"/>
    <w:tmpl w:val="4B3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3F6"/>
    <w:multiLevelType w:val="hybridMultilevel"/>
    <w:tmpl w:val="DDACCC34"/>
    <w:lvl w:ilvl="0" w:tplc="14265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51C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B4450DF"/>
    <w:multiLevelType w:val="multilevel"/>
    <w:tmpl w:val="F3F6C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F61319"/>
    <w:multiLevelType w:val="multilevel"/>
    <w:tmpl w:val="9EE684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abstractNum w:abstractNumId="6" w15:restartNumberingAfterBreak="0">
    <w:nsid w:val="0D4375F5"/>
    <w:multiLevelType w:val="hybridMultilevel"/>
    <w:tmpl w:val="EB0E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44FBA"/>
    <w:multiLevelType w:val="hybridMultilevel"/>
    <w:tmpl w:val="FC948394"/>
    <w:lvl w:ilvl="0" w:tplc="5B7AD8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24BA7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11A11224"/>
    <w:multiLevelType w:val="hybridMultilevel"/>
    <w:tmpl w:val="6406B9DC"/>
    <w:lvl w:ilvl="0" w:tplc="CEB47C0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CA7349"/>
    <w:multiLevelType w:val="hybridMultilevel"/>
    <w:tmpl w:val="14A66792"/>
    <w:lvl w:ilvl="0" w:tplc="DD8C0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595264"/>
    <w:multiLevelType w:val="multilevel"/>
    <w:tmpl w:val="0F049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CBC09A5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3A2C"/>
    <w:multiLevelType w:val="hybridMultilevel"/>
    <w:tmpl w:val="837CB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A5719"/>
    <w:multiLevelType w:val="multilevel"/>
    <w:tmpl w:val="8BA49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745DF6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C2708"/>
    <w:multiLevelType w:val="multilevel"/>
    <w:tmpl w:val="50C29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37615172"/>
    <w:multiLevelType w:val="hybridMultilevel"/>
    <w:tmpl w:val="E1C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6681"/>
    <w:multiLevelType w:val="hybridMultilevel"/>
    <w:tmpl w:val="7CBCC364"/>
    <w:lvl w:ilvl="0" w:tplc="14265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4933"/>
    <w:multiLevelType w:val="hybridMultilevel"/>
    <w:tmpl w:val="BFA2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5B4"/>
    <w:multiLevelType w:val="multilevel"/>
    <w:tmpl w:val="21981FF4"/>
    <w:lvl w:ilvl="0">
      <w:start w:val="1"/>
      <w:numFmt w:val="decimal"/>
      <w:pStyle w:val="a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21" w15:restartNumberingAfterBreak="0">
    <w:nsid w:val="590B3AA9"/>
    <w:multiLevelType w:val="multilevel"/>
    <w:tmpl w:val="E428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687B7BFC"/>
    <w:multiLevelType w:val="multilevel"/>
    <w:tmpl w:val="A8F6850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AF2919"/>
    <w:multiLevelType w:val="hybridMultilevel"/>
    <w:tmpl w:val="B3205EF4"/>
    <w:lvl w:ilvl="0" w:tplc="3878B2BC">
      <w:start w:val="1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6D7852C6"/>
    <w:multiLevelType w:val="hybridMultilevel"/>
    <w:tmpl w:val="35E2AC06"/>
    <w:lvl w:ilvl="0" w:tplc="47D4F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954BBD"/>
    <w:multiLevelType w:val="hybridMultilevel"/>
    <w:tmpl w:val="C518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05515"/>
    <w:multiLevelType w:val="hybridMultilevel"/>
    <w:tmpl w:val="6FDA5BD4"/>
    <w:lvl w:ilvl="0" w:tplc="E6BA156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49720A3"/>
    <w:multiLevelType w:val="hybridMultilevel"/>
    <w:tmpl w:val="CC8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9FC"/>
    <w:multiLevelType w:val="hybridMultilevel"/>
    <w:tmpl w:val="F96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3A5"/>
    <w:multiLevelType w:val="hybridMultilevel"/>
    <w:tmpl w:val="8A52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3"/>
  </w:num>
  <w:num w:numId="5">
    <w:abstractNumId w:val="3"/>
  </w:num>
  <w:num w:numId="6">
    <w:abstractNumId w:val="17"/>
  </w:num>
  <w:num w:numId="7">
    <w:abstractNumId w:val="15"/>
  </w:num>
  <w:num w:numId="8">
    <w:abstractNumId w:val="13"/>
  </w:num>
  <w:num w:numId="9">
    <w:abstractNumId w:val="26"/>
  </w:num>
  <w:num w:numId="10">
    <w:abstractNumId w:val="7"/>
  </w:num>
  <w:num w:numId="11">
    <w:abstractNumId w:val="19"/>
  </w:num>
  <w:num w:numId="12">
    <w:abstractNumId w:val="18"/>
  </w:num>
  <w:num w:numId="13">
    <w:abstractNumId w:val="2"/>
  </w:num>
  <w:num w:numId="14">
    <w:abstractNumId w:val="5"/>
  </w:num>
  <w:num w:numId="15">
    <w:abstractNumId w:val="4"/>
  </w:num>
  <w:num w:numId="16">
    <w:abstractNumId w:val="27"/>
  </w:num>
  <w:num w:numId="17">
    <w:abstractNumId w:val="6"/>
  </w:num>
  <w:num w:numId="18">
    <w:abstractNumId w:val="22"/>
  </w:num>
  <w:num w:numId="19">
    <w:abstractNumId w:val="1"/>
  </w:num>
  <w:num w:numId="20">
    <w:abstractNumId w:val="0"/>
  </w:num>
  <w:num w:numId="21">
    <w:abstractNumId w:val="21"/>
  </w:num>
  <w:num w:numId="22">
    <w:abstractNumId w:val="24"/>
  </w:num>
  <w:num w:numId="23">
    <w:abstractNumId w:val="14"/>
  </w:num>
  <w:num w:numId="24">
    <w:abstractNumId w:val="16"/>
  </w:num>
  <w:num w:numId="25">
    <w:abstractNumId w:val="22"/>
  </w:num>
  <w:num w:numId="26">
    <w:abstractNumId w:val="22"/>
    <w:lvlOverride w:ilvl="0">
      <w:startOverride w:val="4"/>
    </w:lvlOverride>
    <w:lvlOverride w:ilvl="1">
      <w:startOverride w:val="1"/>
    </w:lvlOverride>
  </w:num>
  <w:num w:numId="27">
    <w:abstractNumId w:val="22"/>
  </w:num>
  <w:num w:numId="28">
    <w:abstractNumId w:val="22"/>
  </w:num>
  <w:num w:numId="29">
    <w:abstractNumId w:val="22"/>
  </w:num>
  <w:num w:numId="30">
    <w:abstractNumId w:val="20"/>
  </w:num>
  <w:num w:numId="31">
    <w:abstractNumId w:val="28"/>
  </w:num>
  <w:num w:numId="32">
    <w:abstractNumId w:val="9"/>
  </w:num>
  <w:num w:numId="33">
    <w:abstractNumId w:val="29"/>
  </w:num>
  <w:num w:numId="34">
    <w:abstractNumId w:val="25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A0"/>
    <w:rsid w:val="000052DC"/>
    <w:rsid w:val="0002436B"/>
    <w:rsid w:val="00036ABD"/>
    <w:rsid w:val="00042DA7"/>
    <w:rsid w:val="00047CD7"/>
    <w:rsid w:val="00051668"/>
    <w:rsid w:val="00063A22"/>
    <w:rsid w:val="00065C1C"/>
    <w:rsid w:val="0007000B"/>
    <w:rsid w:val="00073C91"/>
    <w:rsid w:val="00077947"/>
    <w:rsid w:val="0008292D"/>
    <w:rsid w:val="00087151"/>
    <w:rsid w:val="000939E0"/>
    <w:rsid w:val="0009586F"/>
    <w:rsid w:val="000A3BAC"/>
    <w:rsid w:val="000A6D01"/>
    <w:rsid w:val="000B4294"/>
    <w:rsid w:val="000B46FD"/>
    <w:rsid w:val="000C3497"/>
    <w:rsid w:val="000C7011"/>
    <w:rsid w:val="000D2504"/>
    <w:rsid w:val="000D76A9"/>
    <w:rsid w:val="000E148D"/>
    <w:rsid w:val="000E1888"/>
    <w:rsid w:val="000E5192"/>
    <w:rsid w:val="000E772C"/>
    <w:rsid w:val="000F1E2E"/>
    <w:rsid w:val="000F5ACA"/>
    <w:rsid w:val="00120FD0"/>
    <w:rsid w:val="001216E1"/>
    <w:rsid w:val="00122C06"/>
    <w:rsid w:val="00123FB1"/>
    <w:rsid w:val="00127BE2"/>
    <w:rsid w:val="00130FC1"/>
    <w:rsid w:val="001360A0"/>
    <w:rsid w:val="001366A8"/>
    <w:rsid w:val="00137A08"/>
    <w:rsid w:val="001402E7"/>
    <w:rsid w:val="00141853"/>
    <w:rsid w:val="001467B2"/>
    <w:rsid w:val="0016062E"/>
    <w:rsid w:val="00160F3F"/>
    <w:rsid w:val="00167A3E"/>
    <w:rsid w:val="00170F98"/>
    <w:rsid w:val="00174D8E"/>
    <w:rsid w:val="00183EDD"/>
    <w:rsid w:val="001847A3"/>
    <w:rsid w:val="00187596"/>
    <w:rsid w:val="00190FA4"/>
    <w:rsid w:val="00191EDF"/>
    <w:rsid w:val="001A04F0"/>
    <w:rsid w:val="001A467C"/>
    <w:rsid w:val="001A54A0"/>
    <w:rsid w:val="001B0563"/>
    <w:rsid w:val="001B4873"/>
    <w:rsid w:val="001B4B94"/>
    <w:rsid w:val="001C3914"/>
    <w:rsid w:val="001D2326"/>
    <w:rsid w:val="001D6E91"/>
    <w:rsid w:val="001E2FD0"/>
    <w:rsid w:val="001F048D"/>
    <w:rsid w:val="001F0F83"/>
    <w:rsid w:val="001F2591"/>
    <w:rsid w:val="001F26C3"/>
    <w:rsid w:val="001F460A"/>
    <w:rsid w:val="001F5534"/>
    <w:rsid w:val="0020286C"/>
    <w:rsid w:val="002057CA"/>
    <w:rsid w:val="00224CB9"/>
    <w:rsid w:val="002258B0"/>
    <w:rsid w:val="00232C9B"/>
    <w:rsid w:val="0023326A"/>
    <w:rsid w:val="002363C9"/>
    <w:rsid w:val="002366C8"/>
    <w:rsid w:val="002407F9"/>
    <w:rsid w:val="0024104E"/>
    <w:rsid w:val="00244D88"/>
    <w:rsid w:val="00247DC9"/>
    <w:rsid w:val="00256B18"/>
    <w:rsid w:val="00257F12"/>
    <w:rsid w:val="00260585"/>
    <w:rsid w:val="002605DB"/>
    <w:rsid w:val="00260737"/>
    <w:rsid w:val="002616A9"/>
    <w:rsid w:val="002624C8"/>
    <w:rsid w:val="00264A39"/>
    <w:rsid w:val="00267FC5"/>
    <w:rsid w:val="00277E2E"/>
    <w:rsid w:val="002834A5"/>
    <w:rsid w:val="0028575F"/>
    <w:rsid w:val="00285E13"/>
    <w:rsid w:val="00292C15"/>
    <w:rsid w:val="0029325F"/>
    <w:rsid w:val="00293EB0"/>
    <w:rsid w:val="002A5478"/>
    <w:rsid w:val="002B1846"/>
    <w:rsid w:val="002B35D0"/>
    <w:rsid w:val="002C3435"/>
    <w:rsid w:val="002D05BB"/>
    <w:rsid w:val="002D3D82"/>
    <w:rsid w:val="002D636F"/>
    <w:rsid w:val="002D75F9"/>
    <w:rsid w:val="002E2076"/>
    <w:rsid w:val="002E70CE"/>
    <w:rsid w:val="002F1335"/>
    <w:rsid w:val="002F4D06"/>
    <w:rsid w:val="00311A0F"/>
    <w:rsid w:val="00312435"/>
    <w:rsid w:val="003166B0"/>
    <w:rsid w:val="00317218"/>
    <w:rsid w:val="003229F1"/>
    <w:rsid w:val="003267F3"/>
    <w:rsid w:val="003274C9"/>
    <w:rsid w:val="0033085D"/>
    <w:rsid w:val="00337824"/>
    <w:rsid w:val="00344646"/>
    <w:rsid w:val="00346AA4"/>
    <w:rsid w:val="0034736D"/>
    <w:rsid w:val="00350234"/>
    <w:rsid w:val="00352290"/>
    <w:rsid w:val="003525D7"/>
    <w:rsid w:val="00361E69"/>
    <w:rsid w:val="00362D4D"/>
    <w:rsid w:val="0036698D"/>
    <w:rsid w:val="00370B0B"/>
    <w:rsid w:val="00377463"/>
    <w:rsid w:val="00380B1A"/>
    <w:rsid w:val="00382CC8"/>
    <w:rsid w:val="003871D5"/>
    <w:rsid w:val="003950D0"/>
    <w:rsid w:val="00396EC6"/>
    <w:rsid w:val="00397731"/>
    <w:rsid w:val="003A10C1"/>
    <w:rsid w:val="003A2AA0"/>
    <w:rsid w:val="003A58E2"/>
    <w:rsid w:val="003B1D32"/>
    <w:rsid w:val="003B76EE"/>
    <w:rsid w:val="003C46FC"/>
    <w:rsid w:val="003D01FB"/>
    <w:rsid w:val="003D28F4"/>
    <w:rsid w:val="003D3487"/>
    <w:rsid w:val="003D571F"/>
    <w:rsid w:val="003E0B92"/>
    <w:rsid w:val="003E1655"/>
    <w:rsid w:val="003E293E"/>
    <w:rsid w:val="003F577E"/>
    <w:rsid w:val="003F61B1"/>
    <w:rsid w:val="00401BBD"/>
    <w:rsid w:val="00410CF8"/>
    <w:rsid w:val="00416C97"/>
    <w:rsid w:val="004217DB"/>
    <w:rsid w:val="00421CAD"/>
    <w:rsid w:val="00421F14"/>
    <w:rsid w:val="004234FB"/>
    <w:rsid w:val="00423B3A"/>
    <w:rsid w:val="00425B58"/>
    <w:rsid w:val="00430BF7"/>
    <w:rsid w:val="00435E6E"/>
    <w:rsid w:val="00436A8B"/>
    <w:rsid w:val="004370BF"/>
    <w:rsid w:val="0044652B"/>
    <w:rsid w:val="00450160"/>
    <w:rsid w:val="00452AB3"/>
    <w:rsid w:val="00456B7C"/>
    <w:rsid w:val="004572F5"/>
    <w:rsid w:val="00463B61"/>
    <w:rsid w:val="004653E6"/>
    <w:rsid w:val="004767B2"/>
    <w:rsid w:val="00477794"/>
    <w:rsid w:val="0048083D"/>
    <w:rsid w:val="0048441E"/>
    <w:rsid w:val="00485797"/>
    <w:rsid w:val="0048629E"/>
    <w:rsid w:val="00495E10"/>
    <w:rsid w:val="004970F6"/>
    <w:rsid w:val="004A2AD9"/>
    <w:rsid w:val="004A476E"/>
    <w:rsid w:val="004A7D4C"/>
    <w:rsid w:val="004B0AA5"/>
    <w:rsid w:val="004B5CAC"/>
    <w:rsid w:val="004B6FB5"/>
    <w:rsid w:val="004C0AE2"/>
    <w:rsid w:val="004C28D1"/>
    <w:rsid w:val="004C31ED"/>
    <w:rsid w:val="004E2940"/>
    <w:rsid w:val="004E65BD"/>
    <w:rsid w:val="004F786A"/>
    <w:rsid w:val="00504CD9"/>
    <w:rsid w:val="005116C8"/>
    <w:rsid w:val="00512706"/>
    <w:rsid w:val="00512D0B"/>
    <w:rsid w:val="0051673B"/>
    <w:rsid w:val="00517D69"/>
    <w:rsid w:val="005213F7"/>
    <w:rsid w:val="00531C50"/>
    <w:rsid w:val="00533B55"/>
    <w:rsid w:val="00537C48"/>
    <w:rsid w:val="00540AD3"/>
    <w:rsid w:val="00554C59"/>
    <w:rsid w:val="00562F37"/>
    <w:rsid w:val="005656AA"/>
    <w:rsid w:val="00566C73"/>
    <w:rsid w:val="005671E1"/>
    <w:rsid w:val="00572BF8"/>
    <w:rsid w:val="00573904"/>
    <w:rsid w:val="00575B41"/>
    <w:rsid w:val="00581486"/>
    <w:rsid w:val="00585155"/>
    <w:rsid w:val="00590DE5"/>
    <w:rsid w:val="00595195"/>
    <w:rsid w:val="00596A6D"/>
    <w:rsid w:val="005A4EAA"/>
    <w:rsid w:val="005A67FC"/>
    <w:rsid w:val="005B1DE6"/>
    <w:rsid w:val="005B3463"/>
    <w:rsid w:val="005B7EE2"/>
    <w:rsid w:val="005C221B"/>
    <w:rsid w:val="005C22B8"/>
    <w:rsid w:val="005C465B"/>
    <w:rsid w:val="005C6C70"/>
    <w:rsid w:val="005E09CA"/>
    <w:rsid w:val="005E2916"/>
    <w:rsid w:val="005E4437"/>
    <w:rsid w:val="005F1898"/>
    <w:rsid w:val="005F4129"/>
    <w:rsid w:val="00604AD8"/>
    <w:rsid w:val="0060550F"/>
    <w:rsid w:val="00607F41"/>
    <w:rsid w:val="0061529D"/>
    <w:rsid w:val="006159DD"/>
    <w:rsid w:val="00615C1D"/>
    <w:rsid w:val="0061659C"/>
    <w:rsid w:val="00620D9F"/>
    <w:rsid w:val="00622BDC"/>
    <w:rsid w:val="00627217"/>
    <w:rsid w:val="00627B08"/>
    <w:rsid w:val="00634047"/>
    <w:rsid w:val="00663923"/>
    <w:rsid w:val="00664E38"/>
    <w:rsid w:val="0068726E"/>
    <w:rsid w:val="0069010B"/>
    <w:rsid w:val="00693441"/>
    <w:rsid w:val="0069433A"/>
    <w:rsid w:val="006A0B71"/>
    <w:rsid w:val="006A0FAC"/>
    <w:rsid w:val="006B03F1"/>
    <w:rsid w:val="006B63A8"/>
    <w:rsid w:val="006C146E"/>
    <w:rsid w:val="006C2755"/>
    <w:rsid w:val="006D0FB4"/>
    <w:rsid w:val="006D171F"/>
    <w:rsid w:val="006D65B1"/>
    <w:rsid w:val="006E4D1C"/>
    <w:rsid w:val="006E549B"/>
    <w:rsid w:val="006F118E"/>
    <w:rsid w:val="006F14E6"/>
    <w:rsid w:val="006F39C4"/>
    <w:rsid w:val="006F3CE5"/>
    <w:rsid w:val="006F4AC9"/>
    <w:rsid w:val="006F6E4A"/>
    <w:rsid w:val="0070027B"/>
    <w:rsid w:val="00703B52"/>
    <w:rsid w:val="0070553F"/>
    <w:rsid w:val="00710399"/>
    <w:rsid w:val="00723158"/>
    <w:rsid w:val="00723C60"/>
    <w:rsid w:val="007266C5"/>
    <w:rsid w:val="00743890"/>
    <w:rsid w:val="007510BD"/>
    <w:rsid w:val="00751507"/>
    <w:rsid w:val="007554F3"/>
    <w:rsid w:val="00762EF7"/>
    <w:rsid w:val="00763407"/>
    <w:rsid w:val="0076345D"/>
    <w:rsid w:val="00765770"/>
    <w:rsid w:val="00767381"/>
    <w:rsid w:val="00770399"/>
    <w:rsid w:val="007704EF"/>
    <w:rsid w:val="00771C33"/>
    <w:rsid w:val="0077734E"/>
    <w:rsid w:val="0078788D"/>
    <w:rsid w:val="007B54E3"/>
    <w:rsid w:val="007B6482"/>
    <w:rsid w:val="007B6AFC"/>
    <w:rsid w:val="007C05A2"/>
    <w:rsid w:val="007C0DA7"/>
    <w:rsid w:val="007C13F8"/>
    <w:rsid w:val="007C177E"/>
    <w:rsid w:val="007C1A51"/>
    <w:rsid w:val="007D0262"/>
    <w:rsid w:val="007D2DB3"/>
    <w:rsid w:val="007E2E21"/>
    <w:rsid w:val="007E5E71"/>
    <w:rsid w:val="007E611B"/>
    <w:rsid w:val="007F01E2"/>
    <w:rsid w:val="00805056"/>
    <w:rsid w:val="00817CAA"/>
    <w:rsid w:val="00822C3C"/>
    <w:rsid w:val="00825BDD"/>
    <w:rsid w:val="00826AAF"/>
    <w:rsid w:val="008342EE"/>
    <w:rsid w:val="00834326"/>
    <w:rsid w:val="008418EA"/>
    <w:rsid w:val="008435AD"/>
    <w:rsid w:val="00847032"/>
    <w:rsid w:val="00847E04"/>
    <w:rsid w:val="00852EC9"/>
    <w:rsid w:val="00853252"/>
    <w:rsid w:val="0085535A"/>
    <w:rsid w:val="00862977"/>
    <w:rsid w:val="00867365"/>
    <w:rsid w:val="008806EB"/>
    <w:rsid w:val="00891724"/>
    <w:rsid w:val="00892383"/>
    <w:rsid w:val="00892589"/>
    <w:rsid w:val="008942D2"/>
    <w:rsid w:val="00895EB7"/>
    <w:rsid w:val="008A5B92"/>
    <w:rsid w:val="008B598D"/>
    <w:rsid w:val="008C1330"/>
    <w:rsid w:val="008C7A51"/>
    <w:rsid w:val="008D2F4F"/>
    <w:rsid w:val="008D6071"/>
    <w:rsid w:val="008E1A56"/>
    <w:rsid w:val="008E4B72"/>
    <w:rsid w:val="008F3BB5"/>
    <w:rsid w:val="008F5E9B"/>
    <w:rsid w:val="00905DAD"/>
    <w:rsid w:val="0090694F"/>
    <w:rsid w:val="00914DB2"/>
    <w:rsid w:val="0092496E"/>
    <w:rsid w:val="00930D58"/>
    <w:rsid w:val="0093705B"/>
    <w:rsid w:val="009419AB"/>
    <w:rsid w:val="00946E08"/>
    <w:rsid w:val="00954BB4"/>
    <w:rsid w:val="0096130A"/>
    <w:rsid w:val="00966D07"/>
    <w:rsid w:val="00980C53"/>
    <w:rsid w:val="00985A27"/>
    <w:rsid w:val="0098763C"/>
    <w:rsid w:val="00990448"/>
    <w:rsid w:val="009907A0"/>
    <w:rsid w:val="00991FD9"/>
    <w:rsid w:val="009A2950"/>
    <w:rsid w:val="009B21D3"/>
    <w:rsid w:val="009C0E7B"/>
    <w:rsid w:val="009C4716"/>
    <w:rsid w:val="009D39BB"/>
    <w:rsid w:val="009E1D30"/>
    <w:rsid w:val="009E7467"/>
    <w:rsid w:val="009F3114"/>
    <w:rsid w:val="009F4F94"/>
    <w:rsid w:val="009F62D5"/>
    <w:rsid w:val="009F70C2"/>
    <w:rsid w:val="00A035A0"/>
    <w:rsid w:val="00A06161"/>
    <w:rsid w:val="00A13DFF"/>
    <w:rsid w:val="00A1486D"/>
    <w:rsid w:val="00A17526"/>
    <w:rsid w:val="00A35DE8"/>
    <w:rsid w:val="00A36B12"/>
    <w:rsid w:val="00A4051D"/>
    <w:rsid w:val="00A5070B"/>
    <w:rsid w:val="00A57078"/>
    <w:rsid w:val="00A60297"/>
    <w:rsid w:val="00A77813"/>
    <w:rsid w:val="00A77E95"/>
    <w:rsid w:val="00A77F4B"/>
    <w:rsid w:val="00A801EA"/>
    <w:rsid w:val="00A84F13"/>
    <w:rsid w:val="00A874CF"/>
    <w:rsid w:val="00A9082C"/>
    <w:rsid w:val="00A95B6A"/>
    <w:rsid w:val="00AA0D0B"/>
    <w:rsid w:val="00AA5378"/>
    <w:rsid w:val="00AD05B1"/>
    <w:rsid w:val="00AD22B6"/>
    <w:rsid w:val="00AD5665"/>
    <w:rsid w:val="00B00167"/>
    <w:rsid w:val="00B00BB9"/>
    <w:rsid w:val="00B03C00"/>
    <w:rsid w:val="00B240A8"/>
    <w:rsid w:val="00B46497"/>
    <w:rsid w:val="00B466AA"/>
    <w:rsid w:val="00B46822"/>
    <w:rsid w:val="00B47875"/>
    <w:rsid w:val="00B51232"/>
    <w:rsid w:val="00B64E6A"/>
    <w:rsid w:val="00B721A3"/>
    <w:rsid w:val="00B73A6C"/>
    <w:rsid w:val="00B73FFF"/>
    <w:rsid w:val="00B742EF"/>
    <w:rsid w:val="00B758BF"/>
    <w:rsid w:val="00B8390B"/>
    <w:rsid w:val="00B850D0"/>
    <w:rsid w:val="00B91C77"/>
    <w:rsid w:val="00B967B8"/>
    <w:rsid w:val="00BA16B4"/>
    <w:rsid w:val="00BA2866"/>
    <w:rsid w:val="00BA759A"/>
    <w:rsid w:val="00BB2F32"/>
    <w:rsid w:val="00BB628F"/>
    <w:rsid w:val="00BC1A34"/>
    <w:rsid w:val="00BC1BB0"/>
    <w:rsid w:val="00BC336A"/>
    <w:rsid w:val="00BC574D"/>
    <w:rsid w:val="00BC73ED"/>
    <w:rsid w:val="00BD443D"/>
    <w:rsid w:val="00BD7ED7"/>
    <w:rsid w:val="00BE0F19"/>
    <w:rsid w:val="00C02EED"/>
    <w:rsid w:val="00C0506F"/>
    <w:rsid w:val="00C05B0F"/>
    <w:rsid w:val="00C102C2"/>
    <w:rsid w:val="00C10638"/>
    <w:rsid w:val="00C10A42"/>
    <w:rsid w:val="00C1301C"/>
    <w:rsid w:val="00C24513"/>
    <w:rsid w:val="00C2591E"/>
    <w:rsid w:val="00C25B3E"/>
    <w:rsid w:val="00C26D27"/>
    <w:rsid w:val="00C27C38"/>
    <w:rsid w:val="00C339B8"/>
    <w:rsid w:val="00C33D14"/>
    <w:rsid w:val="00C35D06"/>
    <w:rsid w:val="00C43FC2"/>
    <w:rsid w:val="00C45707"/>
    <w:rsid w:val="00C5749B"/>
    <w:rsid w:val="00C6129B"/>
    <w:rsid w:val="00C76CC0"/>
    <w:rsid w:val="00C822D5"/>
    <w:rsid w:val="00C87465"/>
    <w:rsid w:val="00CA0841"/>
    <w:rsid w:val="00CA3208"/>
    <w:rsid w:val="00CA3230"/>
    <w:rsid w:val="00CA3E7D"/>
    <w:rsid w:val="00CA413A"/>
    <w:rsid w:val="00CA7CD6"/>
    <w:rsid w:val="00CB1D09"/>
    <w:rsid w:val="00CB2EC9"/>
    <w:rsid w:val="00CB5CB6"/>
    <w:rsid w:val="00CC08E4"/>
    <w:rsid w:val="00CC1796"/>
    <w:rsid w:val="00CC4015"/>
    <w:rsid w:val="00CC5495"/>
    <w:rsid w:val="00CC7E46"/>
    <w:rsid w:val="00CD0276"/>
    <w:rsid w:val="00CD6AFF"/>
    <w:rsid w:val="00CE024A"/>
    <w:rsid w:val="00CE122B"/>
    <w:rsid w:val="00CE1DF6"/>
    <w:rsid w:val="00CE5731"/>
    <w:rsid w:val="00CE689D"/>
    <w:rsid w:val="00CF0E0A"/>
    <w:rsid w:val="00D00400"/>
    <w:rsid w:val="00D02DB6"/>
    <w:rsid w:val="00D06921"/>
    <w:rsid w:val="00D17138"/>
    <w:rsid w:val="00D22058"/>
    <w:rsid w:val="00D244F8"/>
    <w:rsid w:val="00D24C55"/>
    <w:rsid w:val="00D25F32"/>
    <w:rsid w:val="00D32B32"/>
    <w:rsid w:val="00D33879"/>
    <w:rsid w:val="00D469AA"/>
    <w:rsid w:val="00D50145"/>
    <w:rsid w:val="00D526F8"/>
    <w:rsid w:val="00D73E92"/>
    <w:rsid w:val="00D74792"/>
    <w:rsid w:val="00D76836"/>
    <w:rsid w:val="00D771FC"/>
    <w:rsid w:val="00D77D94"/>
    <w:rsid w:val="00D8022D"/>
    <w:rsid w:val="00D85371"/>
    <w:rsid w:val="00D96032"/>
    <w:rsid w:val="00DA3183"/>
    <w:rsid w:val="00DB223E"/>
    <w:rsid w:val="00DB608B"/>
    <w:rsid w:val="00DC64EC"/>
    <w:rsid w:val="00DD1EB2"/>
    <w:rsid w:val="00DD2935"/>
    <w:rsid w:val="00DE37EE"/>
    <w:rsid w:val="00DE5FFF"/>
    <w:rsid w:val="00DF12E9"/>
    <w:rsid w:val="00DF2231"/>
    <w:rsid w:val="00DF54C9"/>
    <w:rsid w:val="00E00F80"/>
    <w:rsid w:val="00E02ED2"/>
    <w:rsid w:val="00E13C05"/>
    <w:rsid w:val="00E178CD"/>
    <w:rsid w:val="00E238E8"/>
    <w:rsid w:val="00E25008"/>
    <w:rsid w:val="00E25BA1"/>
    <w:rsid w:val="00E27E38"/>
    <w:rsid w:val="00E321A6"/>
    <w:rsid w:val="00E36D12"/>
    <w:rsid w:val="00E40B14"/>
    <w:rsid w:val="00E41CD1"/>
    <w:rsid w:val="00E47966"/>
    <w:rsid w:val="00E52F6E"/>
    <w:rsid w:val="00E55C80"/>
    <w:rsid w:val="00E55E71"/>
    <w:rsid w:val="00E62205"/>
    <w:rsid w:val="00E63CCC"/>
    <w:rsid w:val="00E709EF"/>
    <w:rsid w:val="00E76019"/>
    <w:rsid w:val="00E762D0"/>
    <w:rsid w:val="00E80FC5"/>
    <w:rsid w:val="00E84984"/>
    <w:rsid w:val="00E858EE"/>
    <w:rsid w:val="00E90951"/>
    <w:rsid w:val="00EA035F"/>
    <w:rsid w:val="00EA0875"/>
    <w:rsid w:val="00EA4181"/>
    <w:rsid w:val="00EA4183"/>
    <w:rsid w:val="00EA4B82"/>
    <w:rsid w:val="00EB08F4"/>
    <w:rsid w:val="00EB7BB3"/>
    <w:rsid w:val="00EC14A1"/>
    <w:rsid w:val="00EC1F59"/>
    <w:rsid w:val="00EC31B9"/>
    <w:rsid w:val="00ED027E"/>
    <w:rsid w:val="00ED5D86"/>
    <w:rsid w:val="00EE0CEB"/>
    <w:rsid w:val="00EF3BF1"/>
    <w:rsid w:val="00EF41EE"/>
    <w:rsid w:val="00F06B7F"/>
    <w:rsid w:val="00F07122"/>
    <w:rsid w:val="00F174BE"/>
    <w:rsid w:val="00F22DD4"/>
    <w:rsid w:val="00F269F2"/>
    <w:rsid w:val="00F33D19"/>
    <w:rsid w:val="00F3431B"/>
    <w:rsid w:val="00F37A69"/>
    <w:rsid w:val="00F5130E"/>
    <w:rsid w:val="00F53AFE"/>
    <w:rsid w:val="00F5630A"/>
    <w:rsid w:val="00F60081"/>
    <w:rsid w:val="00F609AA"/>
    <w:rsid w:val="00F63AC4"/>
    <w:rsid w:val="00F73692"/>
    <w:rsid w:val="00F75F0D"/>
    <w:rsid w:val="00F7630C"/>
    <w:rsid w:val="00F8043F"/>
    <w:rsid w:val="00F80B2B"/>
    <w:rsid w:val="00F902C5"/>
    <w:rsid w:val="00F92C3D"/>
    <w:rsid w:val="00F92D8C"/>
    <w:rsid w:val="00FA14F3"/>
    <w:rsid w:val="00FA6309"/>
    <w:rsid w:val="00FA635E"/>
    <w:rsid w:val="00FB0285"/>
    <w:rsid w:val="00FB2616"/>
    <w:rsid w:val="00FB657E"/>
    <w:rsid w:val="00FC6E63"/>
    <w:rsid w:val="00FD102B"/>
    <w:rsid w:val="00FD33E2"/>
    <w:rsid w:val="00FD4246"/>
    <w:rsid w:val="00FD6065"/>
    <w:rsid w:val="00FE4598"/>
    <w:rsid w:val="00FF2C4B"/>
    <w:rsid w:val="00FF4821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3B3CA7"/>
  <w15:docId w15:val="{6B17B2EA-AE2F-4430-AC59-76BBB342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F5ACA"/>
    <w:pPr>
      <w:spacing w:before="60"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E90951"/>
    <w:pPr>
      <w:keepNext/>
      <w:keepLines/>
      <w:numPr>
        <w:numId w:val="18"/>
      </w:numPr>
      <w:spacing w:before="360"/>
      <w:ind w:left="567" w:hanging="567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1"/>
    <w:next w:val="a0"/>
    <w:link w:val="20"/>
    <w:uiPriority w:val="9"/>
    <w:unhideWhenUsed/>
    <w:qFormat/>
    <w:rsid w:val="00E90951"/>
    <w:pPr>
      <w:keepNext/>
      <w:keepLines/>
      <w:numPr>
        <w:ilvl w:val="1"/>
        <w:numId w:val="18"/>
      </w:numPr>
      <w:spacing w:before="240" w:after="120"/>
      <w:contextualSpacing w:val="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1A0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93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778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13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0"/>
    <w:next w:val="a0"/>
    <w:link w:val="a7"/>
    <w:uiPriority w:val="10"/>
    <w:qFormat/>
    <w:rsid w:val="00991F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6"/>
    <w:uiPriority w:val="10"/>
    <w:rsid w:val="00991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2"/>
    <w:link w:val="1"/>
    <w:uiPriority w:val="9"/>
    <w:rsid w:val="00E90951"/>
    <w:rPr>
      <w:rFonts w:ascii="Times New Roman" w:eastAsiaTheme="majorEastAsia" w:hAnsi="Times New Roman"/>
      <w:b/>
      <w:bCs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167A3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167A3E"/>
  </w:style>
  <w:style w:type="paragraph" w:styleId="aa">
    <w:name w:val="footer"/>
    <w:basedOn w:val="a0"/>
    <w:link w:val="ab"/>
    <w:uiPriority w:val="99"/>
    <w:unhideWhenUsed/>
    <w:rsid w:val="00167A3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167A3E"/>
  </w:style>
  <w:style w:type="paragraph" w:styleId="ac">
    <w:name w:val="Balloon Text"/>
    <w:basedOn w:val="a0"/>
    <w:link w:val="ad"/>
    <w:uiPriority w:val="99"/>
    <w:semiHidden/>
    <w:unhideWhenUsed/>
    <w:rsid w:val="00202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2028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"/>
    <w:rsid w:val="00E90951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1A04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annotation reference"/>
    <w:basedOn w:val="a2"/>
    <w:uiPriority w:val="99"/>
    <w:semiHidden/>
    <w:unhideWhenUsed/>
    <w:rsid w:val="00862977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8629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86297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9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977"/>
    <w:rPr>
      <w:b/>
      <w:bCs/>
      <w:sz w:val="20"/>
      <w:szCs w:val="20"/>
    </w:rPr>
  </w:style>
  <w:style w:type="paragraph" w:styleId="a1">
    <w:name w:val="List Paragraph"/>
    <w:basedOn w:val="a0"/>
    <w:uiPriority w:val="34"/>
    <w:qFormat/>
    <w:rsid w:val="00BE0F19"/>
    <w:pPr>
      <w:ind w:left="720"/>
      <w:contextualSpacing/>
    </w:pPr>
  </w:style>
  <w:style w:type="paragraph" w:styleId="af3">
    <w:name w:val="No Spacing"/>
    <w:uiPriority w:val="1"/>
    <w:qFormat/>
    <w:rsid w:val="00A77813"/>
    <w:pPr>
      <w:spacing w:after="0" w:line="240" w:lineRule="auto"/>
    </w:pPr>
  </w:style>
  <w:style w:type="character" w:customStyle="1" w:styleId="50">
    <w:name w:val="Заголовок 5 Знак"/>
    <w:basedOn w:val="a2"/>
    <w:link w:val="5"/>
    <w:uiPriority w:val="9"/>
    <w:rsid w:val="00A778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4">
    <w:name w:val="Hyperlink"/>
    <w:basedOn w:val="a2"/>
    <w:uiPriority w:val="99"/>
    <w:unhideWhenUsed/>
    <w:rsid w:val="00D244F8"/>
    <w:rPr>
      <w:color w:val="0000FF" w:themeColor="hyperlink"/>
      <w:u w:val="single"/>
    </w:rPr>
  </w:style>
  <w:style w:type="character" w:customStyle="1" w:styleId="N3">
    <w:name w:val="N3_Таблица_текст Знак"/>
    <w:link w:val="N30"/>
    <w:locked/>
    <w:rsid w:val="001A54A0"/>
    <w:rPr>
      <w:sz w:val="24"/>
      <w:szCs w:val="24"/>
    </w:rPr>
  </w:style>
  <w:style w:type="paragraph" w:customStyle="1" w:styleId="N30">
    <w:name w:val="N3_Таблица_текст"/>
    <w:link w:val="N3"/>
    <w:rsid w:val="001A54A0"/>
    <w:pPr>
      <w:spacing w:before="40" w:after="40" w:line="240" w:lineRule="auto"/>
    </w:pPr>
    <w:rPr>
      <w:sz w:val="24"/>
      <w:szCs w:val="24"/>
    </w:rPr>
  </w:style>
  <w:style w:type="character" w:customStyle="1" w:styleId="af5">
    <w:name w:val="Абзацы титульного листа Знак"/>
    <w:link w:val="af6"/>
    <w:locked/>
    <w:rsid w:val="001A54A0"/>
    <w:rPr>
      <w:sz w:val="24"/>
      <w:szCs w:val="24"/>
    </w:rPr>
  </w:style>
  <w:style w:type="paragraph" w:customStyle="1" w:styleId="af6">
    <w:name w:val="Абзацы титульного листа"/>
    <w:basedOn w:val="a0"/>
    <w:link w:val="af5"/>
    <w:qFormat/>
    <w:rsid w:val="001A54A0"/>
    <w:pPr>
      <w:spacing w:before="200" w:line="360" w:lineRule="auto"/>
      <w:ind w:firstLine="851"/>
    </w:pPr>
    <w:rPr>
      <w:szCs w:val="24"/>
    </w:rPr>
  </w:style>
  <w:style w:type="paragraph" w:customStyle="1" w:styleId="N31">
    <w:name w:val="N3_ТЛ_Утверждаю_Согласовано"/>
    <w:basedOn w:val="af6"/>
    <w:rsid w:val="001A54A0"/>
    <w:pPr>
      <w:spacing w:before="0"/>
    </w:pPr>
    <w:rPr>
      <w:rFonts w:eastAsia="Times New Roman"/>
      <w:b/>
      <w:bCs/>
      <w:szCs w:val="20"/>
    </w:rPr>
  </w:style>
  <w:style w:type="paragraph" w:customStyle="1" w:styleId="1-11">
    <w:name w:val="Средняя заливка 1 - Акцент 11"/>
    <w:uiPriority w:val="1"/>
    <w:qFormat/>
    <w:rsid w:val="001A54A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0"/>
    <w:uiPriority w:val="99"/>
    <w:unhideWhenUsed/>
    <w:rsid w:val="00ED5D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97731"/>
    <w:pPr>
      <w:tabs>
        <w:tab w:val="left" w:pos="567"/>
        <w:tab w:val="right" w:pos="9639"/>
      </w:tabs>
      <w:spacing w:before="240" w:after="120"/>
      <w:ind w:left="567" w:right="849" w:hanging="567"/>
    </w:pPr>
    <w:rPr>
      <w:b/>
      <w:caps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7F01E2"/>
    <w:rPr>
      <w:b/>
      <w:smallCaps/>
    </w:rPr>
  </w:style>
  <w:style w:type="paragraph" w:styleId="31">
    <w:name w:val="toc 3"/>
    <w:basedOn w:val="a0"/>
    <w:next w:val="a0"/>
    <w:autoRedefine/>
    <w:uiPriority w:val="39"/>
    <w:unhideWhenUsed/>
    <w:rsid w:val="007F01E2"/>
    <w:rPr>
      <w:smallCaps/>
    </w:rPr>
  </w:style>
  <w:style w:type="paragraph" w:styleId="41">
    <w:name w:val="toc 4"/>
    <w:basedOn w:val="a0"/>
    <w:next w:val="a0"/>
    <w:autoRedefine/>
    <w:uiPriority w:val="39"/>
    <w:unhideWhenUsed/>
    <w:rsid w:val="007F01E2"/>
  </w:style>
  <w:style w:type="paragraph" w:styleId="51">
    <w:name w:val="toc 5"/>
    <w:basedOn w:val="a0"/>
    <w:next w:val="a0"/>
    <w:autoRedefine/>
    <w:uiPriority w:val="39"/>
    <w:unhideWhenUsed/>
    <w:rsid w:val="007F01E2"/>
  </w:style>
  <w:style w:type="paragraph" w:styleId="6">
    <w:name w:val="toc 6"/>
    <w:basedOn w:val="a0"/>
    <w:next w:val="a0"/>
    <w:autoRedefine/>
    <w:uiPriority w:val="39"/>
    <w:unhideWhenUsed/>
    <w:rsid w:val="007F01E2"/>
  </w:style>
  <w:style w:type="paragraph" w:styleId="7">
    <w:name w:val="toc 7"/>
    <w:basedOn w:val="a0"/>
    <w:next w:val="a0"/>
    <w:autoRedefine/>
    <w:uiPriority w:val="39"/>
    <w:unhideWhenUsed/>
    <w:rsid w:val="007F01E2"/>
  </w:style>
  <w:style w:type="paragraph" w:styleId="8">
    <w:name w:val="toc 8"/>
    <w:basedOn w:val="a0"/>
    <w:next w:val="a0"/>
    <w:autoRedefine/>
    <w:uiPriority w:val="39"/>
    <w:unhideWhenUsed/>
    <w:rsid w:val="007F01E2"/>
  </w:style>
  <w:style w:type="paragraph" w:styleId="9">
    <w:name w:val="toc 9"/>
    <w:basedOn w:val="a0"/>
    <w:next w:val="a0"/>
    <w:autoRedefine/>
    <w:uiPriority w:val="39"/>
    <w:unhideWhenUsed/>
    <w:rsid w:val="007F01E2"/>
  </w:style>
  <w:style w:type="character" w:customStyle="1" w:styleId="40">
    <w:name w:val="Заголовок 4 Знак"/>
    <w:basedOn w:val="a2"/>
    <w:link w:val="4"/>
    <w:uiPriority w:val="9"/>
    <w:rsid w:val="00293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2"/>
    <w:rsid w:val="002D05BB"/>
  </w:style>
  <w:style w:type="table" w:customStyle="1" w:styleId="12">
    <w:name w:val="Сетка таблицы1"/>
    <w:basedOn w:val="a3"/>
    <w:next w:val="a5"/>
    <w:uiPriority w:val="39"/>
    <w:rsid w:val="00B850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аблица_текст"/>
    <w:link w:val="af9"/>
    <w:qFormat/>
    <w:rsid w:val="00710399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аблица_текст Знак"/>
    <w:basedOn w:val="a2"/>
    <w:link w:val="af8"/>
    <w:rsid w:val="0071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_нумерация"/>
    <w:link w:val="afa"/>
    <w:qFormat/>
    <w:rsid w:val="00710399"/>
    <w:pPr>
      <w:numPr>
        <w:numId w:val="30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аблица_нумерация Знак"/>
    <w:basedOn w:val="a2"/>
    <w:link w:val="a"/>
    <w:rsid w:val="0071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а_заголовок столбца"/>
    <w:link w:val="afc"/>
    <w:qFormat/>
    <w:rsid w:val="007103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аблица_заголовок столбца Знак"/>
    <w:basedOn w:val="a2"/>
    <w:link w:val="afb"/>
    <w:rsid w:val="007103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Абзац основной"/>
    <w:basedOn w:val="a0"/>
    <w:qFormat/>
    <w:rsid w:val="00710399"/>
    <w:pPr>
      <w:spacing w:before="120" w:line="360" w:lineRule="auto"/>
      <w:ind w:firstLine="709"/>
    </w:pPr>
    <w:rPr>
      <w:rFonts w:eastAsia="SimSun" w:cs="Times New Roman"/>
      <w:sz w:val="28"/>
      <w:szCs w:val="28"/>
      <w:lang w:eastAsia="zh-CN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E5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144.4.254:4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E5F9-988B-4454-870C-5CC6C761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Коган Евгений Игоревич</dc:creator>
  <cp:lastModifiedBy>Горбачева Тамара Владимировна</cp:lastModifiedBy>
  <cp:revision>2</cp:revision>
  <cp:lastPrinted>2019-07-26T07:32:00Z</cp:lastPrinted>
  <dcterms:created xsi:type="dcterms:W3CDTF">2024-11-01T07:31:00Z</dcterms:created>
  <dcterms:modified xsi:type="dcterms:W3CDTF">2024-11-01T07:31:00Z</dcterms:modified>
</cp:coreProperties>
</file>