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4" w:rsidRDefault="00B46F24" w:rsidP="00B46F2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5D62">
        <w:rPr>
          <w:rFonts w:ascii="Times New Roman" w:hAnsi="Times New Roman" w:cs="Times New Roman"/>
          <w:b/>
          <w:sz w:val="20"/>
          <w:szCs w:val="20"/>
        </w:rPr>
        <w:t>Наименование МО___________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_________________________________________________________________________________________________________________ </w:t>
      </w:r>
    </w:p>
    <w:p w:rsidR="0033554D" w:rsidRPr="004E545E" w:rsidRDefault="0033554D" w:rsidP="00335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45E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>, того, кто составлял отчет:</w:t>
      </w:r>
      <w:r w:rsidRPr="004E54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3554D" w:rsidRPr="004E545E" w:rsidRDefault="0033554D" w:rsidP="00335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Контактный т</w:t>
      </w:r>
      <w:r w:rsidRPr="004E545E">
        <w:rPr>
          <w:rFonts w:ascii="Times New Roman" w:hAnsi="Times New Roman" w:cs="Times New Roman"/>
          <w:b/>
          <w:sz w:val="24"/>
          <w:szCs w:val="24"/>
        </w:rPr>
        <w:t>ел</w:t>
      </w:r>
      <w:r>
        <w:rPr>
          <w:rFonts w:ascii="Times New Roman" w:hAnsi="Times New Roman" w:cs="Times New Roman"/>
          <w:b/>
          <w:sz w:val="24"/>
          <w:szCs w:val="24"/>
        </w:rPr>
        <w:t>ефон, того, кто составлял отчет:</w:t>
      </w:r>
      <w:r w:rsidRPr="004E54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3554D" w:rsidRDefault="0033554D" w:rsidP="00335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45E">
        <w:rPr>
          <w:rFonts w:ascii="Times New Roman" w:hAnsi="Times New Roman" w:cs="Times New Roman"/>
          <w:b/>
          <w:sz w:val="24"/>
          <w:szCs w:val="24"/>
        </w:rPr>
        <w:t>Эл</w:t>
      </w:r>
      <w:r>
        <w:rPr>
          <w:rFonts w:ascii="Times New Roman" w:hAnsi="Times New Roman" w:cs="Times New Roman"/>
          <w:b/>
          <w:sz w:val="24"/>
          <w:szCs w:val="24"/>
        </w:rPr>
        <w:t>ектронная</w:t>
      </w:r>
      <w:r w:rsidRPr="004E545E">
        <w:rPr>
          <w:rFonts w:ascii="Times New Roman" w:hAnsi="Times New Roman" w:cs="Times New Roman"/>
          <w:b/>
          <w:sz w:val="24"/>
          <w:szCs w:val="24"/>
        </w:rPr>
        <w:t xml:space="preserve"> почта, того, кто составлял отчет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632F" w:rsidRDefault="0033554D" w:rsidP="00335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ВНИМАНИЕ! Данная таблица ИЗМЕНИЛАСЬ</w:t>
      </w:r>
      <w:r w:rsidRPr="0046351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 сравнению с прошлым годом в связи с изменени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ем </w:t>
      </w:r>
      <w:r w:rsidRPr="00463516">
        <w:rPr>
          <w:rFonts w:ascii="Times New Roman" w:hAnsi="Times New Roman" w:cs="Times New Roman"/>
          <w:b/>
          <w:sz w:val="24"/>
          <w:szCs w:val="24"/>
          <w:highlight w:val="yellow"/>
        </w:rPr>
        <w:t>формы 30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за 2024 год</w:t>
      </w:r>
      <w:bookmarkStart w:id="0" w:name="_GoBack"/>
      <w:bookmarkEnd w:id="0"/>
      <w:r w:rsidRPr="00463516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33554D" w:rsidRPr="0033554D" w:rsidRDefault="0033554D" w:rsidP="003355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273" w:type="dxa"/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1701"/>
        <w:gridCol w:w="1701"/>
        <w:gridCol w:w="1701"/>
        <w:gridCol w:w="1701"/>
        <w:gridCol w:w="1691"/>
      </w:tblGrid>
      <w:tr w:rsidR="0005595E" w:rsidRPr="00A42D69" w:rsidTr="0086279F">
        <w:trPr>
          <w:trHeight w:val="553"/>
        </w:trPr>
        <w:tc>
          <w:tcPr>
            <w:tcW w:w="3794" w:type="dxa"/>
            <w:vMerge w:val="restart"/>
          </w:tcPr>
          <w:p w:rsidR="0005595E" w:rsidRPr="0033554D" w:rsidRDefault="0005595E" w:rsidP="0033554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3554D">
              <w:rPr>
                <w:rFonts w:ascii="Times New Roman" w:hAnsi="Times New Roman" w:cs="Times New Roman"/>
                <w:b/>
                <w:bCs/>
                <w:iCs/>
              </w:rPr>
              <w:t>НАИМЕНОВАНИЕ</w:t>
            </w:r>
          </w:p>
          <w:p w:rsidR="0005595E" w:rsidRPr="00D7052E" w:rsidRDefault="0033554D" w:rsidP="0033554D">
            <w:pPr>
              <w:jc w:val="center"/>
              <w:rPr>
                <w:rFonts w:ascii="Times New Roman" w:hAnsi="Times New Roman" w:cs="Times New Roman"/>
              </w:rPr>
            </w:pPr>
            <w:r w:rsidRPr="0033554D">
              <w:rPr>
                <w:rFonts w:ascii="Times New Roman" w:hAnsi="Times New Roman" w:cs="Times New Roman"/>
                <w:b/>
              </w:rPr>
              <w:t>ОБОРУДОВАНИЯ</w:t>
            </w:r>
          </w:p>
        </w:tc>
        <w:tc>
          <w:tcPr>
            <w:tcW w:w="1984" w:type="dxa"/>
          </w:tcPr>
          <w:p w:rsidR="0005595E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Название аппарата</w:t>
            </w:r>
          </w:p>
          <w:p w:rsidR="0005595E" w:rsidRPr="004F45B8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(кажд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ый</w:t>
            </w: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аппарат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писать в </w:t>
            </w: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отдельн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ую</w:t>
            </w: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строк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у</w:t>
            </w: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5595E" w:rsidRPr="004F45B8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Модель</w:t>
            </w:r>
          </w:p>
          <w:p w:rsidR="0005595E" w:rsidRPr="004F45B8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аппарата</w:t>
            </w:r>
          </w:p>
        </w:tc>
        <w:tc>
          <w:tcPr>
            <w:tcW w:w="1701" w:type="dxa"/>
            <w:vMerge w:val="restart"/>
          </w:tcPr>
          <w:p w:rsidR="0005595E" w:rsidRPr="00D7052E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Страна изготовитель, фирма</w:t>
            </w:r>
          </w:p>
        </w:tc>
        <w:tc>
          <w:tcPr>
            <w:tcW w:w="1701" w:type="dxa"/>
            <w:vMerge w:val="restart"/>
          </w:tcPr>
          <w:p w:rsidR="0005595E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7052E">
              <w:rPr>
                <w:rFonts w:ascii="Times New Roman" w:hAnsi="Times New Roman" w:cs="Times New Roman"/>
                <w:b/>
                <w:bCs/>
                <w:iCs/>
              </w:rPr>
              <w:t>Год вып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уска</w:t>
            </w:r>
            <w:r w:rsidRPr="00D7052E">
              <w:rPr>
                <w:rFonts w:ascii="Times New Roman" w:hAnsi="Times New Roman" w:cs="Times New Roman"/>
                <w:b/>
                <w:bCs/>
                <w:iCs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ввод в эксплуатацию</w:t>
            </w:r>
          </w:p>
          <w:p w:rsidR="0005595E" w:rsidRPr="00D7052E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1" w:type="dxa"/>
            <w:vMerge w:val="restart"/>
          </w:tcPr>
          <w:p w:rsidR="0005595E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Установлен:</w:t>
            </w:r>
          </w:p>
          <w:p w:rsidR="0005595E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стационар, поликлиника,</w:t>
            </w:r>
          </w:p>
          <w:p w:rsidR="0005595E" w:rsidRPr="00D7052E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прочее (указать)</w:t>
            </w:r>
          </w:p>
        </w:tc>
        <w:tc>
          <w:tcPr>
            <w:tcW w:w="1691" w:type="dxa"/>
            <w:vMerge w:val="restart"/>
          </w:tcPr>
          <w:p w:rsidR="0005595E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Рабочее состояние:</w:t>
            </w:r>
          </w:p>
          <w:p w:rsidR="0005595E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действующий,</w:t>
            </w:r>
          </w:p>
          <w:p w:rsidR="0005595E" w:rsidRPr="00D7052E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недействующий (указать)</w:t>
            </w:r>
          </w:p>
        </w:tc>
      </w:tr>
      <w:tr w:rsidR="0005595E" w:rsidRPr="00A42D69" w:rsidTr="0086279F">
        <w:trPr>
          <w:trHeight w:val="986"/>
        </w:trPr>
        <w:tc>
          <w:tcPr>
            <w:tcW w:w="3794" w:type="dxa"/>
            <w:vMerge/>
          </w:tcPr>
          <w:p w:rsidR="0005595E" w:rsidRPr="00D7052E" w:rsidRDefault="0005595E" w:rsidP="0005595E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85" w:type="dxa"/>
            <w:gridSpan w:val="2"/>
          </w:tcPr>
          <w:p w:rsidR="0005595E" w:rsidRPr="00272FE3" w:rsidRDefault="0005595E" w:rsidP="0005595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72FE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Название и модель аппарата указывать в соответствии с регистрационным удостоверением и паспортом на аппарат!</w:t>
            </w:r>
          </w:p>
        </w:tc>
        <w:tc>
          <w:tcPr>
            <w:tcW w:w="1701" w:type="dxa"/>
            <w:vMerge/>
          </w:tcPr>
          <w:p w:rsidR="0005595E" w:rsidRDefault="0005595E" w:rsidP="0005595E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1" w:type="dxa"/>
            <w:vMerge/>
          </w:tcPr>
          <w:p w:rsidR="0005595E" w:rsidRPr="00D7052E" w:rsidRDefault="0005595E" w:rsidP="0005595E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1" w:type="dxa"/>
            <w:vMerge/>
          </w:tcPr>
          <w:p w:rsidR="0005595E" w:rsidRDefault="0005595E" w:rsidP="0005595E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1" w:type="dxa"/>
            <w:vMerge/>
          </w:tcPr>
          <w:p w:rsidR="0005595E" w:rsidRPr="00D7052E" w:rsidRDefault="0005595E" w:rsidP="0005595E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257DB" w:rsidRPr="00A42D69" w:rsidTr="0086279F">
        <w:trPr>
          <w:trHeight w:val="285"/>
        </w:trPr>
        <w:tc>
          <w:tcPr>
            <w:tcW w:w="3794" w:type="dxa"/>
            <w:vMerge w:val="restart"/>
            <w:hideMark/>
          </w:tcPr>
          <w:p w:rsidR="002257DB" w:rsidRPr="0086279F" w:rsidRDefault="002257DB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Рентгенотерапевтические аппараты, всего</w:t>
            </w:r>
          </w:p>
        </w:tc>
        <w:tc>
          <w:tcPr>
            <w:tcW w:w="1984" w:type="dxa"/>
          </w:tcPr>
          <w:p w:rsidR="002257DB" w:rsidRPr="00383119" w:rsidRDefault="002257DB" w:rsidP="00383119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383119">
              <w:rPr>
                <w:rFonts w:ascii="Times New Roman" w:hAnsi="Times New Roman" w:cs="Times New Roman"/>
                <w:bCs/>
                <w:iCs/>
                <w:color w:val="FF0000"/>
              </w:rPr>
              <w:t>Пример заполнения</w:t>
            </w:r>
          </w:p>
          <w:p w:rsidR="002257DB" w:rsidRPr="00715AA2" w:rsidRDefault="002257DB" w:rsidP="00383119">
            <w:pPr>
              <w:pStyle w:val="a8"/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15AA2">
              <w:rPr>
                <w:rFonts w:ascii="Times New Roman" w:hAnsi="Times New Roman" w:cs="Times New Roman"/>
                <w:bCs/>
                <w:iCs/>
              </w:rPr>
              <w:t xml:space="preserve">Аппарат рентгенотерапевтический </w:t>
            </w:r>
          </w:p>
        </w:tc>
        <w:tc>
          <w:tcPr>
            <w:tcW w:w="1701" w:type="dxa"/>
          </w:tcPr>
          <w:p w:rsidR="002257DB" w:rsidRPr="0088312D" w:rsidRDefault="002257DB" w:rsidP="004678C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404213">
              <w:rPr>
                <w:rFonts w:ascii="Times New Roman" w:hAnsi="Times New Roman" w:cs="Times New Roman"/>
                <w:bCs/>
                <w:iCs/>
              </w:rPr>
              <w:t>D3150</w:t>
            </w: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257DB" w:rsidRPr="00A42D69" w:rsidTr="0086279F">
        <w:trPr>
          <w:trHeight w:val="285"/>
        </w:trPr>
        <w:tc>
          <w:tcPr>
            <w:tcW w:w="3794" w:type="dxa"/>
            <w:vMerge/>
          </w:tcPr>
          <w:p w:rsidR="002257DB" w:rsidRPr="0086279F" w:rsidRDefault="002257DB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DB" w:rsidRPr="00715AA2" w:rsidRDefault="002257DB" w:rsidP="00383119">
            <w:pPr>
              <w:pStyle w:val="a8"/>
              <w:numPr>
                <w:ilvl w:val="0"/>
                <w:numId w:val="32"/>
              </w:numPr>
              <w:ind w:left="470" w:hanging="35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15AA2">
              <w:rPr>
                <w:rFonts w:ascii="Times New Roman" w:hAnsi="Times New Roman" w:cs="Times New Roman"/>
                <w:bCs/>
                <w:iCs/>
              </w:rPr>
              <w:t xml:space="preserve">Аппарат рентгенотерапевтический </w:t>
            </w:r>
          </w:p>
        </w:tc>
        <w:tc>
          <w:tcPr>
            <w:tcW w:w="1701" w:type="dxa"/>
          </w:tcPr>
          <w:p w:rsidR="002257DB" w:rsidRPr="0088312D" w:rsidRDefault="002257DB" w:rsidP="004678C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404213">
              <w:rPr>
                <w:rFonts w:ascii="Times New Roman" w:hAnsi="Times New Roman" w:cs="Times New Roman"/>
                <w:bCs/>
                <w:iCs/>
              </w:rPr>
              <w:t>D3225</w:t>
            </w: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83119" w:rsidRPr="00A42D69" w:rsidTr="0086279F">
        <w:trPr>
          <w:trHeight w:val="285"/>
        </w:trPr>
        <w:tc>
          <w:tcPr>
            <w:tcW w:w="3794" w:type="dxa"/>
            <w:hideMark/>
          </w:tcPr>
          <w:p w:rsidR="00383119" w:rsidRPr="0086279F" w:rsidRDefault="00383119" w:rsidP="005422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близкофокусные</w:t>
            </w:r>
          </w:p>
        </w:tc>
        <w:tc>
          <w:tcPr>
            <w:tcW w:w="1984" w:type="dxa"/>
          </w:tcPr>
          <w:p w:rsidR="00383119" w:rsidRPr="00D7052E" w:rsidRDefault="00383119" w:rsidP="004678C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№ 1</w:t>
            </w:r>
          </w:p>
        </w:tc>
        <w:tc>
          <w:tcPr>
            <w:tcW w:w="1701" w:type="dxa"/>
          </w:tcPr>
          <w:p w:rsidR="00383119" w:rsidRPr="0088312D" w:rsidRDefault="00383119" w:rsidP="004678C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383119" w:rsidRPr="0088312D" w:rsidRDefault="00383119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383119" w:rsidRPr="0088312D" w:rsidRDefault="00383119" w:rsidP="00E67F91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383119" w:rsidRPr="0088312D" w:rsidRDefault="00383119" w:rsidP="00E67F91"/>
        </w:tc>
        <w:tc>
          <w:tcPr>
            <w:tcW w:w="1691" w:type="dxa"/>
          </w:tcPr>
          <w:p w:rsidR="00383119" w:rsidRPr="0088312D" w:rsidRDefault="00383119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83119" w:rsidRPr="00A42D69" w:rsidTr="0086279F">
        <w:trPr>
          <w:trHeight w:val="285"/>
        </w:trPr>
        <w:tc>
          <w:tcPr>
            <w:tcW w:w="3794" w:type="dxa"/>
            <w:hideMark/>
          </w:tcPr>
          <w:p w:rsidR="00383119" w:rsidRPr="0086279F" w:rsidRDefault="00383119" w:rsidP="0054229E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для глубокой рентгенотерапии</w:t>
            </w:r>
          </w:p>
        </w:tc>
        <w:tc>
          <w:tcPr>
            <w:tcW w:w="1984" w:type="dxa"/>
          </w:tcPr>
          <w:p w:rsidR="00383119" w:rsidRPr="00383119" w:rsidRDefault="00383119" w:rsidP="00383119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83119">
              <w:rPr>
                <w:rFonts w:ascii="Times New Roman" w:hAnsi="Times New Roman" w:cs="Times New Roman"/>
                <w:bCs/>
                <w:iCs/>
              </w:rPr>
              <w:t>№ 2</w:t>
            </w:r>
          </w:p>
        </w:tc>
        <w:tc>
          <w:tcPr>
            <w:tcW w:w="1701" w:type="dxa"/>
          </w:tcPr>
          <w:p w:rsidR="00383119" w:rsidRPr="0088312D" w:rsidRDefault="00383119" w:rsidP="004678C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383119" w:rsidRPr="0088312D" w:rsidRDefault="00383119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383119" w:rsidRPr="0088312D" w:rsidRDefault="00383119" w:rsidP="00E67F91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383119" w:rsidRPr="0088312D" w:rsidRDefault="00383119" w:rsidP="00E67F91"/>
        </w:tc>
        <w:tc>
          <w:tcPr>
            <w:tcW w:w="1691" w:type="dxa"/>
          </w:tcPr>
          <w:p w:rsidR="00383119" w:rsidRPr="0088312D" w:rsidRDefault="00383119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Гамма-терапевтические аппараты для дистанционной лучевой терапии, всего</w:t>
            </w:r>
          </w:p>
        </w:tc>
        <w:tc>
          <w:tcPr>
            <w:tcW w:w="1984" w:type="dxa"/>
          </w:tcPr>
          <w:p w:rsidR="0086279F" w:rsidRPr="00715AA2" w:rsidRDefault="0086279F" w:rsidP="006A7200">
            <w:pPr>
              <w:pStyle w:val="a8"/>
              <w:spacing w:before="100" w:beforeAutospacing="1"/>
              <w:ind w:left="47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6279F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/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257DB" w:rsidRPr="00A42D69" w:rsidTr="0086279F">
        <w:trPr>
          <w:trHeight w:val="285"/>
        </w:trPr>
        <w:tc>
          <w:tcPr>
            <w:tcW w:w="3794" w:type="dxa"/>
            <w:vMerge w:val="restart"/>
            <w:hideMark/>
          </w:tcPr>
          <w:p w:rsidR="002257DB" w:rsidRPr="0086279F" w:rsidRDefault="002257DB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Линейные ускорители электронов, всего</w:t>
            </w:r>
          </w:p>
        </w:tc>
        <w:tc>
          <w:tcPr>
            <w:tcW w:w="1984" w:type="dxa"/>
          </w:tcPr>
          <w:p w:rsidR="002257DB" w:rsidRPr="002257DB" w:rsidRDefault="002257DB" w:rsidP="006A7200">
            <w:pPr>
              <w:pStyle w:val="a8"/>
              <w:ind w:left="47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2257DB" w:rsidRPr="0088312D" w:rsidRDefault="002257DB" w:rsidP="00E67F91"/>
        </w:tc>
        <w:tc>
          <w:tcPr>
            <w:tcW w:w="169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257DB" w:rsidRPr="00A42D69" w:rsidTr="0086279F">
        <w:trPr>
          <w:trHeight w:val="285"/>
        </w:trPr>
        <w:tc>
          <w:tcPr>
            <w:tcW w:w="3794" w:type="dxa"/>
            <w:vMerge/>
          </w:tcPr>
          <w:p w:rsidR="002257DB" w:rsidRPr="0086279F" w:rsidRDefault="002257DB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DB" w:rsidRPr="002257DB" w:rsidRDefault="002257DB" w:rsidP="006A7200">
            <w:pPr>
              <w:pStyle w:val="a8"/>
              <w:ind w:left="47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2257DB" w:rsidRPr="0088312D" w:rsidRDefault="002257DB" w:rsidP="00E67F91"/>
        </w:tc>
        <w:tc>
          <w:tcPr>
            <w:tcW w:w="169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257DB" w:rsidRPr="00A42D69" w:rsidTr="0086279F">
        <w:trPr>
          <w:trHeight w:val="285"/>
        </w:trPr>
        <w:tc>
          <w:tcPr>
            <w:tcW w:w="3794" w:type="dxa"/>
            <w:vMerge/>
          </w:tcPr>
          <w:p w:rsidR="002257DB" w:rsidRPr="0086279F" w:rsidRDefault="002257DB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DB" w:rsidRPr="002257DB" w:rsidRDefault="002257DB" w:rsidP="006A7200">
            <w:pPr>
              <w:pStyle w:val="a8"/>
              <w:ind w:left="47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2257DB" w:rsidRPr="0088312D" w:rsidRDefault="002257DB" w:rsidP="00E67F91"/>
        </w:tc>
        <w:tc>
          <w:tcPr>
            <w:tcW w:w="169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257DB" w:rsidRPr="00A42D69" w:rsidTr="0086279F">
        <w:trPr>
          <w:trHeight w:val="285"/>
        </w:trPr>
        <w:tc>
          <w:tcPr>
            <w:tcW w:w="3794" w:type="dxa"/>
            <w:vMerge/>
          </w:tcPr>
          <w:p w:rsidR="002257DB" w:rsidRPr="0086279F" w:rsidRDefault="002257DB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DB" w:rsidRPr="002257DB" w:rsidRDefault="002257DB" w:rsidP="006A7200">
            <w:pPr>
              <w:pStyle w:val="a8"/>
              <w:ind w:left="47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4...</w:t>
            </w: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2257DB" w:rsidRPr="0088312D" w:rsidRDefault="002257DB" w:rsidP="00E67F91"/>
        </w:tc>
        <w:tc>
          <w:tcPr>
            <w:tcW w:w="1691" w:type="dxa"/>
          </w:tcPr>
          <w:p w:rsidR="002257DB" w:rsidRPr="0088312D" w:rsidRDefault="002257DB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511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из них: для конвенциальной лучевой терапии без мнопластинчатого коллиматора</w:t>
            </w:r>
          </w:p>
        </w:tc>
        <w:tc>
          <w:tcPr>
            <w:tcW w:w="1984" w:type="dxa"/>
          </w:tcPr>
          <w:p w:rsidR="0086279F" w:rsidRPr="00D7052E" w:rsidRDefault="002257DB" w:rsidP="00E67F9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№.......</w:t>
            </w: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496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tabs>
                <w:tab w:val="left" w:pos="751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  для конформной радиотерапии с многопластинчатым коллиматором</w:t>
            </w:r>
          </w:p>
        </w:tc>
        <w:tc>
          <w:tcPr>
            <w:tcW w:w="1984" w:type="dxa"/>
          </w:tcPr>
          <w:p w:rsidR="0086279F" w:rsidRPr="00715AA2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6279F" w:rsidRPr="0086279F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/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586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из них: с возможностью контроля укладки пациента по рентгеновским изображениям</w:t>
            </w:r>
          </w:p>
        </w:tc>
        <w:tc>
          <w:tcPr>
            <w:tcW w:w="1984" w:type="dxa"/>
          </w:tcPr>
          <w:p w:rsidR="0086279F" w:rsidRPr="00404213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/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557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</w:t>
            </w: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с возможностью контроля укладки пациента по изображениям, полученным из терапевтического пучка</w:t>
            </w:r>
          </w:p>
        </w:tc>
        <w:tc>
          <w:tcPr>
            <w:tcW w:w="1984" w:type="dxa"/>
          </w:tcPr>
          <w:p w:rsidR="0086279F" w:rsidRPr="00715AA2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6279F" w:rsidRPr="0086279F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/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1120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 возможностью лучевой терапии с модуляцией интенсивности</w:t>
            </w:r>
          </w:p>
        </w:tc>
        <w:tc>
          <w:tcPr>
            <w:tcW w:w="1984" w:type="dxa"/>
          </w:tcPr>
          <w:p w:rsidR="0086279F" w:rsidRPr="00715AA2" w:rsidRDefault="0086279F" w:rsidP="003F42C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6279F" w:rsidRPr="0086279F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/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1121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 возможностью ротационного облучения с модуляцией </w:t>
            </w:r>
          </w:p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интенсивности пучка излучения     </w:t>
            </w:r>
          </w:p>
        </w:tc>
        <w:tc>
          <w:tcPr>
            <w:tcW w:w="1984" w:type="dxa"/>
          </w:tcPr>
          <w:p w:rsidR="0086279F" w:rsidRPr="00404213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/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496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 возможностью синхронизации лучевой терапии </w:t>
            </w:r>
            <w:r w:rsidRPr="0086279F">
              <w:rPr>
                <w:rFonts w:ascii="Times New Roman" w:hAnsi="Times New Roman" w:cs="Times New Roman"/>
                <w:sz w:val="24"/>
                <w:szCs w:val="24"/>
              </w:rPr>
              <w:br/>
              <w:t>с дыханием пациента</w:t>
            </w:r>
          </w:p>
        </w:tc>
        <w:tc>
          <w:tcPr>
            <w:tcW w:w="1984" w:type="dxa"/>
          </w:tcPr>
          <w:p w:rsidR="0086279F" w:rsidRPr="00404213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/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511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 возможностью проведения стереотаксической лучевой терапии</w:t>
            </w:r>
          </w:p>
        </w:tc>
        <w:tc>
          <w:tcPr>
            <w:tcW w:w="1984" w:type="dxa"/>
          </w:tcPr>
          <w:p w:rsidR="0086279F" w:rsidRPr="00404213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/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571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 возможностью облучения энергиям 10+ МэВ </w:t>
            </w:r>
            <w:r w:rsidRPr="008627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электронами </w:t>
            </w:r>
            <w:r w:rsidRPr="00862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(высокоэнергетические)</w:t>
            </w:r>
          </w:p>
        </w:tc>
        <w:tc>
          <w:tcPr>
            <w:tcW w:w="1984" w:type="dxa"/>
          </w:tcPr>
          <w:p w:rsidR="0086279F" w:rsidRPr="00715AA2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6279F" w:rsidRPr="0086279F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/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481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Аппараты и комплекты оборудования для проведения контактной радиотерапии, всего</w:t>
            </w:r>
          </w:p>
        </w:tc>
        <w:tc>
          <w:tcPr>
            <w:tcW w:w="1984" w:type="dxa"/>
          </w:tcPr>
          <w:p w:rsidR="0086279F" w:rsidRPr="003F42CE" w:rsidRDefault="0086279F" w:rsidP="006A7200">
            <w:pPr>
              <w:pStyle w:val="a8"/>
              <w:ind w:left="47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</w:tcPr>
          <w:p w:rsidR="0086279F" w:rsidRPr="0086279F" w:rsidRDefault="0086279F" w:rsidP="00E67F9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</w:tcPr>
          <w:p w:rsidR="0086279F" w:rsidRPr="0086279F" w:rsidRDefault="0086279F" w:rsidP="00E67F9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</w:tcPr>
          <w:p w:rsidR="0086279F" w:rsidRPr="0086279F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</w:tcPr>
          <w:p w:rsidR="0086279F" w:rsidRPr="003F42CE" w:rsidRDefault="0086279F" w:rsidP="00E67F91">
            <w:pPr>
              <w:rPr>
                <w:color w:val="000000" w:themeColor="text1"/>
              </w:rPr>
            </w:pPr>
          </w:p>
        </w:tc>
        <w:tc>
          <w:tcPr>
            <w:tcW w:w="1691" w:type="dxa"/>
          </w:tcPr>
          <w:p w:rsidR="0086279F" w:rsidRPr="003F42CE" w:rsidRDefault="0086279F" w:rsidP="00E67F9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из них: внутриполостной радиотерапии</w:t>
            </w:r>
          </w:p>
        </w:tc>
        <w:tc>
          <w:tcPr>
            <w:tcW w:w="1984" w:type="dxa"/>
          </w:tcPr>
          <w:p w:rsidR="0086279F" w:rsidRPr="003F42CE" w:rsidRDefault="0086279F" w:rsidP="00E67F9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</w:tcPr>
          <w:p w:rsidR="0086279F" w:rsidRPr="00C733C1" w:rsidRDefault="0086279F" w:rsidP="00E67F91">
            <w:pPr>
              <w:rPr>
                <w:rFonts w:ascii="Times New Roman" w:hAnsi="Times New Roman" w:cs="Times New Roman"/>
                <w:bCs/>
                <w:iCs/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86279F" w:rsidRPr="00C733C1" w:rsidRDefault="0086279F" w:rsidP="00E67F91">
            <w:pPr>
              <w:rPr>
                <w:rFonts w:ascii="Times New Roman" w:hAnsi="Times New Roman" w:cs="Times New Roman"/>
                <w:bCs/>
                <w:iCs/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86279F" w:rsidRPr="00C733C1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86279F" w:rsidRPr="00C733C1" w:rsidRDefault="0086279F" w:rsidP="00E67F91">
            <w:pPr>
              <w:rPr>
                <w:color w:val="FF0000"/>
              </w:rPr>
            </w:pPr>
          </w:p>
        </w:tc>
        <w:tc>
          <w:tcPr>
            <w:tcW w:w="1691" w:type="dxa"/>
          </w:tcPr>
          <w:p w:rsidR="0086279F" w:rsidRPr="00C733C1" w:rsidRDefault="0086279F" w:rsidP="00E67F91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left="458" w:firstLine="676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внутритканевой с высокой мощностью дозы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внутритканевой микроисточниками с низкой мощностью дозы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аппликационной</w:t>
            </w:r>
          </w:p>
        </w:tc>
        <w:tc>
          <w:tcPr>
            <w:tcW w:w="1984" w:type="dxa"/>
          </w:tcPr>
          <w:p w:rsidR="0086279F" w:rsidRPr="003F42CE" w:rsidRDefault="0086279F" w:rsidP="00E67F9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</w:tcPr>
          <w:p w:rsidR="0086279F" w:rsidRPr="00C733C1" w:rsidRDefault="0086279F" w:rsidP="00E67F91">
            <w:pPr>
              <w:rPr>
                <w:rFonts w:ascii="Times New Roman" w:hAnsi="Times New Roman" w:cs="Times New Roman"/>
                <w:bCs/>
                <w:iCs/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86279F" w:rsidRPr="00C733C1" w:rsidRDefault="0086279F" w:rsidP="00E67F91">
            <w:pPr>
              <w:rPr>
                <w:rFonts w:ascii="Times New Roman" w:hAnsi="Times New Roman" w:cs="Times New Roman"/>
                <w:bCs/>
                <w:iCs/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86279F" w:rsidRPr="00C733C1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86279F" w:rsidRPr="00C733C1" w:rsidRDefault="0086279F" w:rsidP="00E67F91">
            <w:pPr>
              <w:rPr>
                <w:color w:val="FF0000"/>
              </w:rPr>
            </w:pPr>
          </w:p>
        </w:tc>
        <w:tc>
          <w:tcPr>
            <w:tcW w:w="1691" w:type="dxa"/>
          </w:tcPr>
          <w:p w:rsidR="0086279F" w:rsidRPr="00C733C1" w:rsidRDefault="0086279F" w:rsidP="00E67F91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внутрисосудистой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Нестандартные специализированные аппараты для лучевой терапии</w:t>
            </w:r>
          </w:p>
        </w:tc>
        <w:tc>
          <w:tcPr>
            <w:tcW w:w="1984" w:type="dxa"/>
          </w:tcPr>
          <w:p w:rsidR="0086279F" w:rsidRPr="00D7052E" w:rsidRDefault="0086279F" w:rsidP="00A0330D">
            <w:pPr>
              <w:ind w:left="113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A0330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из них: гамма-нож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кибер-нож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томотерапии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для интраоперационной лучевой терапии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Аппараты для адронной лучевой терапии 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из них: протонная  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ионная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нейтронная 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нейтрон захватная </w:t>
            </w:r>
          </w:p>
        </w:tc>
        <w:tc>
          <w:tcPr>
            <w:tcW w:w="1984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Системы дозиметрического планирования</w:t>
            </w:r>
          </w:p>
        </w:tc>
        <w:tc>
          <w:tcPr>
            <w:tcW w:w="1984" w:type="dxa"/>
          </w:tcPr>
          <w:p w:rsidR="0086279F" w:rsidRPr="003F42CE" w:rsidRDefault="0086279F" w:rsidP="006A7200">
            <w:pPr>
              <w:pStyle w:val="a8"/>
              <w:ind w:left="47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E67F91"/>
        </w:tc>
        <w:tc>
          <w:tcPr>
            <w:tcW w:w="1691" w:type="dxa"/>
          </w:tcPr>
          <w:p w:rsidR="0086279F" w:rsidRPr="0088312D" w:rsidRDefault="0086279F" w:rsidP="00E67F9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клинической </w:t>
            </w:r>
            <w:r w:rsidRPr="00862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дозиметрии</w:t>
            </w:r>
          </w:p>
        </w:tc>
        <w:tc>
          <w:tcPr>
            <w:tcW w:w="1984" w:type="dxa"/>
          </w:tcPr>
          <w:p w:rsidR="0086279F" w:rsidRPr="00A0330D" w:rsidRDefault="0086279F" w:rsidP="006A7200">
            <w:pPr>
              <w:pStyle w:val="a8"/>
              <w:ind w:left="47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6C029E"/>
        </w:tc>
        <w:tc>
          <w:tcPr>
            <w:tcW w:w="1691" w:type="dxa"/>
          </w:tcPr>
          <w:p w:rsidR="0086279F" w:rsidRPr="0088312D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Аппаратура для предлучевой подготовки</w:t>
            </w:r>
          </w:p>
        </w:tc>
        <w:tc>
          <w:tcPr>
            <w:tcW w:w="1984" w:type="dxa"/>
          </w:tcPr>
          <w:p w:rsidR="0086279F" w:rsidRPr="00A0330D" w:rsidRDefault="0086279F" w:rsidP="006A7200">
            <w:pPr>
              <w:pStyle w:val="a8"/>
              <w:ind w:left="47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88312D" w:rsidRDefault="0086279F" w:rsidP="006C029E"/>
        </w:tc>
        <w:tc>
          <w:tcPr>
            <w:tcW w:w="1691" w:type="dxa"/>
          </w:tcPr>
          <w:p w:rsidR="0086279F" w:rsidRPr="0088312D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из нее: рентгеновский симулятор</w:t>
            </w:r>
          </w:p>
        </w:tc>
        <w:tc>
          <w:tcPr>
            <w:tcW w:w="1984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3396B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рентгеновский симулятор с функцией КТ в коническом пучке</w:t>
            </w:r>
          </w:p>
        </w:tc>
        <w:tc>
          <w:tcPr>
            <w:tcW w:w="1984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3396B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511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компьютерный томограф специализированный с широкой апертурой и пакетом программ для предлучевой подготовки</w:t>
            </w:r>
          </w:p>
        </w:tc>
        <w:tc>
          <w:tcPr>
            <w:tcW w:w="1984" w:type="dxa"/>
          </w:tcPr>
          <w:p w:rsidR="0086279F" w:rsidRPr="00781E03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3396B" w:rsidRDefault="0086279F" w:rsidP="006C029E"/>
        </w:tc>
        <w:tc>
          <w:tcPr>
            <w:tcW w:w="1691" w:type="dxa"/>
          </w:tcPr>
          <w:p w:rsidR="0086279F" w:rsidRPr="00D3396B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481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системы лазерного позиционирования для предлучевой подготовки пациента</w:t>
            </w:r>
          </w:p>
        </w:tc>
        <w:tc>
          <w:tcPr>
            <w:tcW w:w="1984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Оборудование для радиомодификации курса радиотерапии</w:t>
            </w:r>
          </w:p>
        </w:tc>
        <w:tc>
          <w:tcPr>
            <w:tcW w:w="1984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hideMark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  <w:r w:rsidRPr="00D7052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из него: для магнитотерапии</w:t>
            </w:r>
          </w:p>
        </w:tc>
        <w:tc>
          <w:tcPr>
            <w:tcW w:w="1984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hideMark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  <w:r w:rsidRPr="00D7052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368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лазеротерапии</w:t>
            </w:r>
          </w:p>
        </w:tc>
        <w:tc>
          <w:tcPr>
            <w:tcW w:w="1984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hideMark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  <w:r w:rsidRPr="00D7052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оксигенотерапии</w:t>
            </w:r>
          </w:p>
        </w:tc>
        <w:tc>
          <w:tcPr>
            <w:tcW w:w="1984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hideMark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  <w:r w:rsidRPr="00D7052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гипертермии</w:t>
            </w:r>
          </w:p>
        </w:tc>
        <w:tc>
          <w:tcPr>
            <w:tcW w:w="1984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hideMark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  <w:r w:rsidRPr="00D7052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>Число каньонов (бункеров) для линейных ускорителей, всего</w:t>
            </w:r>
          </w:p>
        </w:tc>
        <w:tc>
          <w:tcPr>
            <w:tcW w:w="1984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hideMark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  <w:r w:rsidRPr="00D7052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 с эксплуатируемым оборудованием</w:t>
            </w:r>
          </w:p>
        </w:tc>
        <w:tc>
          <w:tcPr>
            <w:tcW w:w="1984" w:type="dxa"/>
          </w:tcPr>
          <w:p w:rsidR="0086279F" w:rsidRPr="005351CD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hideMark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  <w:r w:rsidRPr="00D7052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285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без установленного оборудования для лучевой терапии</w:t>
            </w:r>
          </w:p>
        </w:tc>
        <w:tc>
          <w:tcPr>
            <w:tcW w:w="1984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hideMark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  <w:r w:rsidRPr="00D7052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6279F" w:rsidRPr="00A42D69" w:rsidTr="0086279F">
        <w:trPr>
          <w:trHeight w:val="856"/>
        </w:trPr>
        <w:tc>
          <w:tcPr>
            <w:tcW w:w="3794" w:type="dxa"/>
            <w:hideMark/>
          </w:tcPr>
          <w:p w:rsidR="0086279F" w:rsidRPr="0086279F" w:rsidRDefault="0086279F" w:rsidP="005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с оборудованием и сроком без его эксплуатации более 3-х лет</w:t>
            </w:r>
          </w:p>
        </w:tc>
        <w:tc>
          <w:tcPr>
            <w:tcW w:w="1984" w:type="dxa"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hideMark/>
          </w:tcPr>
          <w:p w:rsidR="0086279F" w:rsidRPr="00D7052E" w:rsidRDefault="0086279F" w:rsidP="006C029E">
            <w:pPr>
              <w:rPr>
                <w:rFonts w:ascii="Times New Roman" w:hAnsi="Times New Roman" w:cs="Times New Roman"/>
                <w:bCs/>
                <w:iCs/>
              </w:rPr>
            </w:pPr>
            <w:r w:rsidRPr="00D7052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91" w:type="dxa"/>
          </w:tcPr>
          <w:p w:rsidR="0086279F" w:rsidRPr="00D7052E" w:rsidRDefault="0086279F" w:rsidP="006C029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444CE8" w:rsidRDefault="00444CE8" w:rsidP="00A910CE">
      <w:pPr>
        <w:spacing w:after="0"/>
        <w:jc w:val="center"/>
        <w:rPr>
          <w:rFonts w:ascii="Times New Roman" w:hAnsi="Times New Roman" w:cs="Times New Roman"/>
        </w:rPr>
      </w:pPr>
    </w:p>
    <w:sectPr w:rsidR="00444CE8" w:rsidSect="00AC2A14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73" w:rsidRDefault="00DA5273" w:rsidP="00A42D69">
      <w:pPr>
        <w:spacing w:after="0" w:line="240" w:lineRule="auto"/>
      </w:pPr>
      <w:r>
        <w:separator/>
      </w:r>
    </w:p>
  </w:endnote>
  <w:endnote w:type="continuationSeparator" w:id="0">
    <w:p w:rsidR="00DA5273" w:rsidRDefault="00DA5273" w:rsidP="00A4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59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15AA2" w:rsidRPr="005849D6" w:rsidRDefault="00715AA2">
        <w:pPr>
          <w:pStyle w:val="a6"/>
          <w:jc w:val="right"/>
          <w:rPr>
            <w:sz w:val="20"/>
            <w:szCs w:val="20"/>
          </w:rPr>
        </w:pPr>
        <w:r w:rsidRPr="005849D6">
          <w:rPr>
            <w:sz w:val="20"/>
            <w:szCs w:val="20"/>
          </w:rPr>
          <w:fldChar w:fldCharType="begin"/>
        </w:r>
        <w:r w:rsidRPr="005849D6">
          <w:rPr>
            <w:sz w:val="20"/>
            <w:szCs w:val="20"/>
          </w:rPr>
          <w:instrText>PAGE   \* MERGEFORMAT</w:instrText>
        </w:r>
        <w:r w:rsidRPr="005849D6">
          <w:rPr>
            <w:sz w:val="20"/>
            <w:szCs w:val="20"/>
          </w:rPr>
          <w:fldChar w:fldCharType="separate"/>
        </w:r>
        <w:r w:rsidR="0033554D">
          <w:rPr>
            <w:noProof/>
            <w:sz w:val="20"/>
            <w:szCs w:val="20"/>
          </w:rPr>
          <w:t>1</w:t>
        </w:r>
        <w:r w:rsidRPr="005849D6">
          <w:rPr>
            <w:sz w:val="20"/>
            <w:szCs w:val="20"/>
          </w:rPr>
          <w:fldChar w:fldCharType="end"/>
        </w:r>
      </w:p>
    </w:sdtContent>
  </w:sdt>
  <w:p w:rsidR="00715AA2" w:rsidRDefault="00715A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73" w:rsidRDefault="00DA5273" w:rsidP="00A42D69">
      <w:pPr>
        <w:spacing w:after="0" w:line="240" w:lineRule="auto"/>
      </w:pPr>
      <w:r>
        <w:separator/>
      </w:r>
    </w:p>
  </w:footnote>
  <w:footnote w:type="continuationSeparator" w:id="0">
    <w:p w:rsidR="00DA5273" w:rsidRDefault="00DA5273" w:rsidP="00A4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309"/>
    <w:multiLevelType w:val="hybridMultilevel"/>
    <w:tmpl w:val="0E74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748A"/>
    <w:multiLevelType w:val="hybridMultilevel"/>
    <w:tmpl w:val="842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2D81"/>
    <w:multiLevelType w:val="hybridMultilevel"/>
    <w:tmpl w:val="F78A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A05"/>
    <w:multiLevelType w:val="hybridMultilevel"/>
    <w:tmpl w:val="0828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31901"/>
    <w:multiLevelType w:val="hybridMultilevel"/>
    <w:tmpl w:val="392C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37585"/>
    <w:multiLevelType w:val="hybridMultilevel"/>
    <w:tmpl w:val="616C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56F01"/>
    <w:multiLevelType w:val="hybridMultilevel"/>
    <w:tmpl w:val="B9AC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72577"/>
    <w:multiLevelType w:val="hybridMultilevel"/>
    <w:tmpl w:val="3A14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45E8"/>
    <w:multiLevelType w:val="hybridMultilevel"/>
    <w:tmpl w:val="1BA6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C7496"/>
    <w:multiLevelType w:val="hybridMultilevel"/>
    <w:tmpl w:val="8DD0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13FA0"/>
    <w:multiLevelType w:val="hybridMultilevel"/>
    <w:tmpl w:val="2544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50414"/>
    <w:multiLevelType w:val="hybridMultilevel"/>
    <w:tmpl w:val="8F42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E295F"/>
    <w:multiLevelType w:val="hybridMultilevel"/>
    <w:tmpl w:val="78BC333A"/>
    <w:lvl w:ilvl="0" w:tplc="16787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03BB8"/>
    <w:multiLevelType w:val="hybridMultilevel"/>
    <w:tmpl w:val="D666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5697D"/>
    <w:multiLevelType w:val="hybridMultilevel"/>
    <w:tmpl w:val="42E0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E12AD"/>
    <w:multiLevelType w:val="hybridMultilevel"/>
    <w:tmpl w:val="F5E0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2118B"/>
    <w:multiLevelType w:val="hybridMultilevel"/>
    <w:tmpl w:val="2932C19E"/>
    <w:lvl w:ilvl="0" w:tplc="58A291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E433EE0"/>
    <w:multiLevelType w:val="hybridMultilevel"/>
    <w:tmpl w:val="A8262B6A"/>
    <w:lvl w:ilvl="0" w:tplc="B666EE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1884859"/>
    <w:multiLevelType w:val="hybridMultilevel"/>
    <w:tmpl w:val="F212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D64C7"/>
    <w:multiLevelType w:val="hybridMultilevel"/>
    <w:tmpl w:val="A8262B6A"/>
    <w:lvl w:ilvl="0" w:tplc="B666EE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2E3355B"/>
    <w:multiLevelType w:val="hybridMultilevel"/>
    <w:tmpl w:val="6B90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D399B"/>
    <w:multiLevelType w:val="hybridMultilevel"/>
    <w:tmpl w:val="96D2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14D0C"/>
    <w:multiLevelType w:val="hybridMultilevel"/>
    <w:tmpl w:val="3F70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45FB2"/>
    <w:multiLevelType w:val="hybridMultilevel"/>
    <w:tmpl w:val="5028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77910"/>
    <w:multiLevelType w:val="hybridMultilevel"/>
    <w:tmpl w:val="6FCA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5033F"/>
    <w:multiLevelType w:val="hybridMultilevel"/>
    <w:tmpl w:val="DBE8DE9E"/>
    <w:lvl w:ilvl="0" w:tplc="F6629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B5F5E"/>
    <w:multiLevelType w:val="hybridMultilevel"/>
    <w:tmpl w:val="8D20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E093C"/>
    <w:multiLevelType w:val="hybridMultilevel"/>
    <w:tmpl w:val="D2E0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303A3"/>
    <w:multiLevelType w:val="hybridMultilevel"/>
    <w:tmpl w:val="A8262B6A"/>
    <w:lvl w:ilvl="0" w:tplc="B666E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4322F4"/>
    <w:multiLevelType w:val="hybridMultilevel"/>
    <w:tmpl w:val="5C40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D72FC"/>
    <w:multiLevelType w:val="hybridMultilevel"/>
    <w:tmpl w:val="A0DA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0728A"/>
    <w:multiLevelType w:val="hybridMultilevel"/>
    <w:tmpl w:val="5E8A6924"/>
    <w:lvl w:ilvl="0" w:tplc="C36CAA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FD5707"/>
    <w:multiLevelType w:val="hybridMultilevel"/>
    <w:tmpl w:val="E706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95F1F"/>
    <w:multiLevelType w:val="hybridMultilevel"/>
    <w:tmpl w:val="1A04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D4DF8"/>
    <w:multiLevelType w:val="hybridMultilevel"/>
    <w:tmpl w:val="FF54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03D87"/>
    <w:multiLevelType w:val="hybridMultilevel"/>
    <w:tmpl w:val="8D3CD762"/>
    <w:lvl w:ilvl="0" w:tplc="CE484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A36E9"/>
    <w:multiLevelType w:val="hybridMultilevel"/>
    <w:tmpl w:val="ED50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92B79"/>
    <w:multiLevelType w:val="hybridMultilevel"/>
    <w:tmpl w:val="A8262B6A"/>
    <w:lvl w:ilvl="0" w:tplc="B666EE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AD04E94"/>
    <w:multiLevelType w:val="hybridMultilevel"/>
    <w:tmpl w:val="21D6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D27B6"/>
    <w:multiLevelType w:val="hybridMultilevel"/>
    <w:tmpl w:val="E404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7"/>
  </w:num>
  <w:num w:numId="4">
    <w:abstractNumId w:val="38"/>
  </w:num>
  <w:num w:numId="5">
    <w:abstractNumId w:val="10"/>
  </w:num>
  <w:num w:numId="6">
    <w:abstractNumId w:val="29"/>
  </w:num>
  <w:num w:numId="7">
    <w:abstractNumId w:val="4"/>
  </w:num>
  <w:num w:numId="8">
    <w:abstractNumId w:val="14"/>
  </w:num>
  <w:num w:numId="9">
    <w:abstractNumId w:val="24"/>
  </w:num>
  <w:num w:numId="10">
    <w:abstractNumId w:val="20"/>
  </w:num>
  <w:num w:numId="11">
    <w:abstractNumId w:val="21"/>
  </w:num>
  <w:num w:numId="12">
    <w:abstractNumId w:val="8"/>
  </w:num>
  <w:num w:numId="13">
    <w:abstractNumId w:val="27"/>
  </w:num>
  <w:num w:numId="14">
    <w:abstractNumId w:val="15"/>
  </w:num>
  <w:num w:numId="15">
    <w:abstractNumId w:val="2"/>
  </w:num>
  <w:num w:numId="16">
    <w:abstractNumId w:val="25"/>
  </w:num>
  <w:num w:numId="17">
    <w:abstractNumId w:val="28"/>
  </w:num>
  <w:num w:numId="18">
    <w:abstractNumId w:val="37"/>
  </w:num>
  <w:num w:numId="19">
    <w:abstractNumId w:val="19"/>
  </w:num>
  <w:num w:numId="20">
    <w:abstractNumId w:val="17"/>
  </w:num>
  <w:num w:numId="21">
    <w:abstractNumId w:val="32"/>
  </w:num>
  <w:num w:numId="22">
    <w:abstractNumId w:val="33"/>
  </w:num>
  <w:num w:numId="23">
    <w:abstractNumId w:val="30"/>
  </w:num>
  <w:num w:numId="24">
    <w:abstractNumId w:val="22"/>
  </w:num>
  <w:num w:numId="25">
    <w:abstractNumId w:val="3"/>
  </w:num>
  <w:num w:numId="26">
    <w:abstractNumId w:val="12"/>
  </w:num>
  <w:num w:numId="27">
    <w:abstractNumId w:val="16"/>
  </w:num>
  <w:num w:numId="28">
    <w:abstractNumId w:val="35"/>
  </w:num>
  <w:num w:numId="29">
    <w:abstractNumId w:val="18"/>
  </w:num>
  <w:num w:numId="30">
    <w:abstractNumId w:val="13"/>
  </w:num>
  <w:num w:numId="31">
    <w:abstractNumId w:val="31"/>
  </w:num>
  <w:num w:numId="32">
    <w:abstractNumId w:val="9"/>
  </w:num>
  <w:num w:numId="33">
    <w:abstractNumId w:val="34"/>
  </w:num>
  <w:num w:numId="34">
    <w:abstractNumId w:val="39"/>
  </w:num>
  <w:num w:numId="35">
    <w:abstractNumId w:val="6"/>
  </w:num>
  <w:num w:numId="36">
    <w:abstractNumId w:val="1"/>
  </w:num>
  <w:num w:numId="37">
    <w:abstractNumId w:val="0"/>
  </w:num>
  <w:num w:numId="38">
    <w:abstractNumId w:val="23"/>
  </w:num>
  <w:num w:numId="39">
    <w:abstractNumId w:val="1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CEA"/>
    <w:rsid w:val="00016391"/>
    <w:rsid w:val="0001782D"/>
    <w:rsid w:val="0002560A"/>
    <w:rsid w:val="0005595E"/>
    <w:rsid w:val="000633EB"/>
    <w:rsid w:val="000B3A3A"/>
    <w:rsid w:val="000C0DF6"/>
    <w:rsid w:val="000C2CC2"/>
    <w:rsid w:val="000F204D"/>
    <w:rsid w:val="000F7BC8"/>
    <w:rsid w:val="00121066"/>
    <w:rsid w:val="00124903"/>
    <w:rsid w:val="00125514"/>
    <w:rsid w:val="00126859"/>
    <w:rsid w:val="00137B28"/>
    <w:rsid w:val="001428F0"/>
    <w:rsid w:val="00184465"/>
    <w:rsid w:val="00193BAA"/>
    <w:rsid w:val="002257DB"/>
    <w:rsid w:val="00227AC6"/>
    <w:rsid w:val="0023704F"/>
    <w:rsid w:val="00272FE3"/>
    <w:rsid w:val="00282FB2"/>
    <w:rsid w:val="002836F5"/>
    <w:rsid w:val="002901C6"/>
    <w:rsid w:val="002C2E69"/>
    <w:rsid w:val="002E105C"/>
    <w:rsid w:val="002E1EF2"/>
    <w:rsid w:val="002E3C85"/>
    <w:rsid w:val="002E6086"/>
    <w:rsid w:val="002E6478"/>
    <w:rsid w:val="002F486B"/>
    <w:rsid w:val="00315EA2"/>
    <w:rsid w:val="00333387"/>
    <w:rsid w:val="0033554D"/>
    <w:rsid w:val="00335CF4"/>
    <w:rsid w:val="00335DE4"/>
    <w:rsid w:val="00377C66"/>
    <w:rsid w:val="00383119"/>
    <w:rsid w:val="003A37AB"/>
    <w:rsid w:val="003D5B3F"/>
    <w:rsid w:val="003F42CE"/>
    <w:rsid w:val="00404213"/>
    <w:rsid w:val="004128FC"/>
    <w:rsid w:val="004237E0"/>
    <w:rsid w:val="00424904"/>
    <w:rsid w:val="004364B7"/>
    <w:rsid w:val="00444CE8"/>
    <w:rsid w:val="00450E31"/>
    <w:rsid w:val="00452445"/>
    <w:rsid w:val="00462A60"/>
    <w:rsid w:val="00466A13"/>
    <w:rsid w:val="004A0856"/>
    <w:rsid w:val="004B78C1"/>
    <w:rsid w:val="004F4E1D"/>
    <w:rsid w:val="0051443A"/>
    <w:rsid w:val="005155BD"/>
    <w:rsid w:val="00515A3F"/>
    <w:rsid w:val="005228C2"/>
    <w:rsid w:val="00534B77"/>
    <w:rsid w:val="005351CD"/>
    <w:rsid w:val="00542D48"/>
    <w:rsid w:val="00544717"/>
    <w:rsid w:val="00563312"/>
    <w:rsid w:val="005705FB"/>
    <w:rsid w:val="00576D79"/>
    <w:rsid w:val="005811C4"/>
    <w:rsid w:val="005849D6"/>
    <w:rsid w:val="00591572"/>
    <w:rsid w:val="0059509D"/>
    <w:rsid w:val="005A2C96"/>
    <w:rsid w:val="005A5503"/>
    <w:rsid w:val="005E6C75"/>
    <w:rsid w:val="006014B4"/>
    <w:rsid w:val="00606A0F"/>
    <w:rsid w:val="006407D6"/>
    <w:rsid w:val="00643ED6"/>
    <w:rsid w:val="00657366"/>
    <w:rsid w:val="006649B8"/>
    <w:rsid w:val="00666FC8"/>
    <w:rsid w:val="0068283F"/>
    <w:rsid w:val="006956A1"/>
    <w:rsid w:val="006A25B3"/>
    <w:rsid w:val="006A3C24"/>
    <w:rsid w:val="006A6488"/>
    <w:rsid w:val="006A7200"/>
    <w:rsid w:val="006C029E"/>
    <w:rsid w:val="006E7FA1"/>
    <w:rsid w:val="006F3B2D"/>
    <w:rsid w:val="0070218C"/>
    <w:rsid w:val="00715AA2"/>
    <w:rsid w:val="00762C8A"/>
    <w:rsid w:val="00781E03"/>
    <w:rsid w:val="00787C13"/>
    <w:rsid w:val="007A356E"/>
    <w:rsid w:val="007B3C38"/>
    <w:rsid w:val="007B7712"/>
    <w:rsid w:val="008023DE"/>
    <w:rsid w:val="00803B56"/>
    <w:rsid w:val="00836A09"/>
    <w:rsid w:val="00841601"/>
    <w:rsid w:val="0086279F"/>
    <w:rsid w:val="00863191"/>
    <w:rsid w:val="008942F1"/>
    <w:rsid w:val="008B2051"/>
    <w:rsid w:val="008E5856"/>
    <w:rsid w:val="009114C6"/>
    <w:rsid w:val="00911D60"/>
    <w:rsid w:val="00921F66"/>
    <w:rsid w:val="00926660"/>
    <w:rsid w:val="0094578B"/>
    <w:rsid w:val="00970C4C"/>
    <w:rsid w:val="00987BEC"/>
    <w:rsid w:val="009B6BF4"/>
    <w:rsid w:val="009F6633"/>
    <w:rsid w:val="009F760C"/>
    <w:rsid w:val="00A004C8"/>
    <w:rsid w:val="00A0330D"/>
    <w:rsid w:val="00A1698C"/>
    <w:rsid w:val="00A37DC9"/>
    <w:rsid w:val="00A4008A"/>
    <w:rsid w:val="00A42D69"/>
    <w:rsid w:val="00A4460A"/>
    <w:rsid w:val="00A45264"/>
    <w:rsid w:val="00A54CCA"/>
    <w:rsid w:val="00A61859"/>
    <w:rsid w:val="00A65977"/>
    <w:rsid w:val="00A910CE"/>
    <w:rsid w:val="00A977F1"/>
    <w:rsid w:val="00AB6A67"/>
    <w:rsid w:val="00AC2A14"/>
    <w:rsid w:val="00AC6238"/>
    <w:rsid w:val="00AE14A4"/>
    <w:rsid w:val="00AF2FC0"/>
    <w:rsid w:val="00B449F5"/>
    <w:rsid w:val="00B46F24"/>
    <w:rsid w:val="00B52307"/>
    <w:rsid w:val="00B655B9"/>
    <w:rsid w:val="00B81CEA"/>
    <w:rsid w:val="00B8268A"/>
    <w:rsid w:val="00C038BE"/>
    <w:rsid w:val="00C16315"/>
    <w:rsid w:val="00C168FF"/>
    <w:rsid w:val="00C27D60"/>
    <w:rsid w:val="00C60499"/>
    <w:rsid w:val="00C70F6B"/>
    <w:rsid w:val="00C728C8"/>
    <w:rsid w:val="00C85BFB"/>
    <w:rsid w:val="00CB2E5A"/>
    <w:rsid w:val="00CE336B"/>
    <w:rsid w:val="00D0152B"/>
    <w:rsid w:val="00D03F10"/>
    <w:rsid w:val="00D155BF"/>
    <w:rsid w:val="00D17979"/>
    <w:rsid w:val="00D273BF"/>
    <w:rsid w:val="00D3396B"/>
    <w:rsid w:val="00D4615A"/>
    <w:rsid w:val="00D518B9"/>
    <w:rsid w:val="00D5472C"/>
    <w:rsid w:val="00D57C45"/>
    <w:rsid w:val="00D7052E"/>
    <w:rsid w:val="00DA5273"/>
    <w:rsid w:val="00DB41B8"/>
    <w:rsid w:val="00DD030B"/>
    <w:rsid w:val="00DD0E38"/>
    <w:rsid w:val="00DD6275"/>
    <w:rsid w:val="00DE171A"/>
    <w:rsid w:val="00E00BD2"/>
    <w:rsid w:val="00E22220"/>
    <w:rsid w:val="00E33147"/>
    <w:rsid w:val="00E44494"/>
    <w:rsid w:val="00E46BD1"/>
    <w:rsid w:val="00E67F91"/>
    <w:rsid w:val="00E82BF4"/>
    <w:rsid w:val="00EA0839"/>
    <w:rsid w:val="00EB5912"/>
    <w:rsid w:val="00EE602C"/>
    <w:rsid w:val="00EF4B94"/>
    <w:rsid w:val="00F357A4"/>
    <w:rsid w:val="00F3632F"/>
    <w:rsid w:val="00F40E7A"/>
    <w:rsid w:val="00F463AE"/>
    <w:rsid w:val="00FB253A"/>
    <w:rsid w:val="00FC0A2B"/>
    <w:rsid w:val="00FD5966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D69"/>
  </w:style>
  <w:style w:type="paragraph" w:styleId="a6">
    <w:name w:val="footer"/>
    <w:basedOn w:val="a"/>
    <w:link w:val="a7"/>
    <w:uiPriority w:val="99"/>
    <w:unhideWhenUsed/>
    <w:rsid w:val="00A42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D69"/>
  </w:style>
  <w:style w:type="paragraph" w:styleId="a8">
    <w:name w:val="List Paragraph"/>
    <w:basedOn w:val="a"/>
    <w:uiPriority w:val="34"/>
    <w:qFormat/>
    <w:rsid w:val="008B2051"/>
    <w:pPr>
      <w:ind w:left="720"/>
      <w:contextualSpacing/>
    </w:pPr>
  </w:style>
  <w:style w:type="character" w:styleId="a9">
    <w:name w:val="Strong"/>
    <w:basedOn w:val="a0"/>
    <w:uiPriority w:val="22"/>
    <w:qFormat/>
    <w:rsid w:val="004364B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7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459B-41F5-4C26-B19C-2836EDDB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аппаратов и оборудования 2020 г.</vt:lpstr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аппаратов и оборудования 2020 г.</dc:title>
  <dc:creator>золотарева</dc:creator>
  <cp:lastModifiedBy>Alex</cp:lastModifiedBy>
  <cp:revision>11</cp:revision>
  <cp:lastPrinted>2021-11-17T12:03:00Z</cp:lastPrinted>
  <dcterms:created xsi:type="dcterms:W3CDTF">2024-11-20T13:14:00Z</dcterms:created>
  <dcterms:modified xsi:type="dcterms:W3CDTF">2024-11-26T07:35:00Z</dcterms:modified>
</cp:coreProperties>
</file>