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849" w:rsidRDefault="00EF3C7F" w:rsidP="00EF2849">
      <w:pPr>
        <w:spacing w:after="120"/>
        <w:jc w:val="center"/>
        <w:rPr>
          <w:b/>
        </w:rPr>
      </w:pPr>
      <w:r>
        <w:rPr>
          <w:b/>
        </w:rPr>
        <w:t>Инструкция</w:t>
      </w:r>
      <w:r w:rsidR="003111A3" w:rsidRPr="00850347">
        <w:rPr>
          <w:b/>
        </w:rPr>
        <w:t xml:space="preserve"> по </w:t>
      </w:r>
      <w:r w:rsidR="007C61D9">
        <w:rPr>
          <w:b/>
        </w:rPr>
        <w:t>формированию</w:t>
      </w:r>
      <w:r w:rsidR="003111A3" w:rsidRPr="00850347">
        <w:rPr>
          <w:b/>
        </w:rPr>
        <w:t xml:space="preserve"> отчета</w:t>
      </w:r>
      <w:r w:rsidR="00EF2849">
        <w:rPr>
          <w:b/>
        </w:rPr>
        <w:t xml:space="preserve"> </w:t>
      </w:r>
    </w:p>
    <w:p w:rsidR="00570D7A" w:rsidRDefault="00EF2849" w:rsidP="00EF2849">
      <w:pPr>
        <w:spacing w:after="120"/>
        <w:jc w:val="center"/>
        <w:rPr>
          <w:b/>
        </w:rPr>
      </w:pPr>
      <w:r>
        <w:rPr>
          <w:b/>
        </w:rPr>
        <w:t>«</w:t>
      </w:r>
      <w:r w:rsidR="00850347" w:rsidRPr="00850347">
        <w:rPr>
          <w:b/>
        </w:rPr>
        <w:t>Применение ИИ при оказании МП_И11</w:t>
      </w:r>
      <w:r w:rsidR="00570D7A">
        <w:rPr>
          <w:b/>
        </w:rPr>
        <w:t xml:space="preserve"> </w:t>
      </w:r>
    </w:p>
    <w:p w:rsidR="00850347" w:rsidRDefault="00570D7A" w:rsidP="00EF2849">
      <w:pPr>
        <w:spacing w:after="120"/>
        <w:jc w:val="center"/>
        <w:rPr>
          <w:b/>
        </w:rPr>
      </w:pPr>
      <w:r>
        <w:rPr>
          <w:b/>
        </w:rPr>
        <w:t xml:space="preserve">на даты </w:t>
      </w:r>
      <w:r w:rsidR="00EF2849">
        <w:rPr>
          <w:b/>
        </w:rPr>
        <w:t xml:space="preserve"> </w:t>
      </w:r>
      <w:r w:rsidRPr="00570D7A">
        <w:rPr>
          <w:b/>
        </w:rPr>
        <w:t>01.02.2026, 01.03.2026, 01.04.2026, 01.05.2026</w:t>
      </w:r>
      <w:r w:rsidR="007C61D9">
        <w:rPr>
          <w:b/>
        </w:rPr>
        <w:t>»</w:t>
      </w:r>
      <w:r>
        <w:rPr>
          <w:b/>
        </w:rPr>
        <w:t xml:space="preserve"> </w:t>
      </w:r>
      <w:r w:rsidR="00EF2849" w:rsidRPr="00EF2849">
        <w:rPr>
          <w:b/>
        </w:rPr>
        <w:t>в ИС Парус</w:t>
      </w:r>
      <w:r w:rsidR="00E220D4">
        <w:rPr>
          <w:b/>
        </w:rPr>
        <w:t>.</w:t>
      </w:r>
    </w:p>
    <w:p w:rsidR="00E220D4" w:rsidRDefault="00E220D4" w:rsidP="00EF2849">
      <w:pPr>
        <w:spacing w:after="120"/>
        <w:jc w:val="center"/>
        <w:rPr>
          <w:b/>
        </w:rPr>
      </w:pPr>
    </w:p>
    <w:p w:rsidR="002E0C77" w:rsidRDefault="002E0C77" w:rsidP="00E220D4">
      <w:pPr>
        <w:pStyle w:val="a3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Доступ к данному отчету  осуществляется по учетной записи руководителя МО.</w:t>
      </w:r>
    </w:p>
    <w:p w:rsidR="002E0C77" w:rsidRPr="00AC37BD" w:rsidRDefault="002E0C77" w:rsidP="00AC37BD">
      <w:pPr>
        <w:rPr>
          <w:color w:val="000000"/>
        </w:rPr>
      </w:pPr>
    </w:p>
    <w:p w:rsidR="00570D7A" w:rsidRDefault="00570D7A" w:rsidP="00256D05">
      <w:pPr>
        <w:pStyle w:val="a3"/>
        <w:numPr>
          <w:ilvl w:val="0"/>
          <w:numId w:val="1"/>
        </w:numPr>
      </w:pPr>
      <w:r w:rsidRPr="00256D05">
        <w:rPr>
          <w:color w:val="000000"/>
        </w:rPr>
        <w:t>Созда</w:t>
      </w:r>
      <w:r w:rsidR="00256D05" w:rsidRPr="00256D05">
        <w:rPr>
          <w:color w:val="000000"/>
        </w:rPr>
        <w:t>вать</w:t>
      </w:r>
      <w:r w:rsidR="002E0C77" w:rsidRPr="00256D05">
        <w:rPr>
          <w:b/>
          <w:color w:val="000000"/>
        </w:rPr>
        <w:t xml:space="preserve"> отчет «Применение ИИ при оказании МП_И11</w:t>
      </w:r>
      <w:r w:rsidRPr="00256D05">
        <w:rPr>
          <w:b/>
          <w:color w:val="000000"/>
        </w:rPr>
        <w:t xml:space="preserve"> дополнительный на даты 01.02.2026, 01.03.2026, 01.04.2026, 01.05.2026</w:t>
      </w:r>
      <w:r w:rsidR="002E0C77" w:rsidRPr="00256D05">
        <w:rPr>
          <w:b/>
          <w:color w:val="000000"/>
        </w:rPr>
        <w:t>»</w:t>
      </w:r>
      <w:r w:rsidR="00F7601C" w:rsidRPr="00256D05">
        <w:rPr>
          <w:color w:val="000000"/>
        </w:rPr>
        <w:t xml:space="preserve"> (мнемокод </w:t>
      </w:r>
      <w:proofErr w:type="spellStart"/>
      <w:r w:rsidR="00F7601C" w:rsidRPr="00256D05">
        <w:rPr>
          <w:color w:val="000000"/>
        </w:rPr>
        <w:t>РентгенИИ</w:t>
      </w:r>
      <w:r w:rsidRPr="00256D05">
        <w:rPr>
          <w:color w:val="000000"/>
        </w:rPr>
        <w:t>доп</w:t>
      </w:r>
      <w:proofErr w:type="spellEnd"/>
      <w:r w:rsidR="00F7601C" w:rsidRPr="00256D05">
        <w:rPr>
          <w:color w:val="000000"/>
        </w:rPr>
        <w:t>)</w:t>
      </w:r>
      <w:r w:rsidRPr="00256D05">
        <w:rPr>
          <w:color w:val="000000"/>
        </w:rPr>
        <w:t xml:space="preserve"> </w:t>
      </w:r>
      <w:r w:rsidR="008E568F">
        <w:t xml:space="preserve"> </w:t>
      </w:r>
      <w:r w:rsidR="00256D05" w:rsidRPr="00256D05">
        <w:rPr>
          <w:b/>
        </w:rPr>
        <w:t xml:space="preserve">рекомендуется   через функцию </w:t>
      </w:r>
      <w:r w:rsidRPr="00256D05">
        <w:rPr>
          <w:b/>
        </w:rPr>
        <w:t>«размножить»</w:t>
      </w:r>
      <w:r w:rsidR="00256D05">
        <w:t>, так как в таком случае сохраняется перечень аппаратов, внесенный в отчет, который Вы выберете для размножения</w:t>
      </w:r>
      <w:r>
        <w:t xml:space="preserve">. </w:t>
      </w:r>
      <w:r w:rsidR="00256D05">
        <w:t xml:space="preserve">Либо путем создания нового отчета, через функцию «добавить» (кнопка </w:t>
      </w:r>
      <w:r w:rsidR="00256D05">
        <w:sym w:font="Symbol" w:char="F02B"/>
      </w:r>
      <w:r w:rsidR="00256D05">
        <w:t>), но в таком случае перечень аппаратов придется формировать заново.</w:t>
      </w:r>
    </w:p>
    <w:p w:rsidR="007C61D9" w:rsidRDefault="007C61D9" w:rsidP="007C61D9"/>
    <w:p w:rsidR="007C61D9" w:rsidRPr="00C55AA3" w:rsidRDefault="00256D05" w:rsidP="00570D7A">
      <w:r w:rsidRPr="00C55AA3">
        <w:t>Создание отчета через функцию «размножить»:</w:t>
      </w:r>
    </w:p>
    <w:p w:rsidR="007C61D9" w:rsidRPr="007C61D9" w:rsidRDefault="007C61D9" w:rsidP="00570D7A">
      <w:pPr>
        <w:rPr>
          <w:u w:val="single"/>
        </w:rPr>
      </w:pPr>
    </w:p>
    <w:p w:rsidR="00570D7A" w:rsidRDefault="00570D7A" w:rsidP="00570D7A">
      <w:pPr>
        <w:pStyle w:val="a3"/>
        <w:numPr>
          <w:ilvl w:val="1"/>
          <w:numId w:val="3"/>
        </w:numPr>
      </w:pPr>
      <w:r>
        <w:t xml:space="preserve">навести курсор на строку отчета </w:t>
      </w:r>
      <w:proofErr w:type="spellStart"/>
      <w:r>
        <w:t>РентгенИИ</w:t>
      </w:r>
      <w:proofErr w:type="spellEnd"/>
      <w:r w:rsidR="003B5E34">
        <w:t xml:space="preserve"> на 01.06.2026 или 01.07.2026</w:t>
      </w:r>
      <w:r>
        <w:t>, нажать правую кнопку мыши и из меню выбрать действие «размножить»</w:t>
      </w:r>
      <w:r w:rsidR="003B5E34">
        <w:t>, откроется окно «Первичные отчеты: Размножение».</w:t>
      </w:r>
    </w:p>
    <w:p w:rsidR="007C61D9" w:rsidRDefault="007C61D9" w:rsidP="007C61D9">
      <w:pPr>
        <w:pStyle w:val="a3"/>
        <w:ind w:left="420"/>
      </w:pPr>
    </w:p>
    <w:p w:rsidR="007C61D9" w:rsidRDefault="003B5E34" w:rsidP="00570D7A">
      <w:pPr>
        <w:pStyle w:val="a3"/>
        <w:numPr>
          <w:ilvl w:val="1"/>
          <w:numId w:val="3"/>
        </w:numPr>
        <w:rPr>
          <w:color w:val="000000"/>
        </w:rPr>
      </w:pPr>
      <w:r>
        <w:rPr>
          <w:color w:val="000000"/>
        </w:rPr>
        <w:t xml:space="preserve">В открывшемся </w:t>
      </w:r>
      <w:proofErr w:type="gramStart"/>
      <w:r>
        <w:rPr>
          <w:color w:val="000000"/>
        </w:rPr>
        <w:t>окне</w:t>
      </w:r>
      <w:proofErr w:type="gramEnd"/>
      <w:r>
        <w:rPr>
          <w:color w:val="000000"/>
        </w:rPr>
        <w:t xml:space="preserve">, </w:t>
      </w:r>
      <w:r w:rsidR="00570D7A">
        <w:rPr>
          <w:color w:val="000000"/>
        </w:rPr>
        <w:t xml:space="preserve"> </w:t>
      </w:r>
      <w:r w:rsidR="00570D7A" w:rsidRPr="00570D7A">
        <w:rPr>
          <w:color w:val="000000"/>
          <w:u w:val="single"/>
        </w:rPr>
        <w:t>в строке Форма отчета</w:t>
      </w:r>
      <w:r w:rsidR="00570D7A">
        <w:rPr>
          <w:color w:val="000000"/>
          <w:u w:val="single"/>
        </w:rPr>
        <w:t xml:space="preserve">, </w:t>
      </w:r>
      <w:r w:rsidR="00570D7A">
        <w:rPr>
          <w:color w:val="000000"/>
        </w:rPr>
        <w:t xml:space="preserve"> </w:t>
      </w:r>
      <w:r>
        <w:rPr>
          <w:color w:val="000000"/>
        </w:rPr>
        <w:t xml:space="preserve">нажав на кнопку с тремя точками в конце строки </w:t>
      </w:r>
      <w:r w:rsidR="00570D7A">
        <w:rPr>
          <w:color w:val="000000"/>
        </w:rPr>
        <w:t xml:space="preserve">выбрать отчет </w:t>
      </w:r>
      <w:r w:rsidR="00570D7A" w:rsidRPr="00570D7A">
        <w:rPr>
          <w:color w:val="000000"/>
        </w:rPr>
        <w:t xml:space="preserve">«Применение ИИ при оказании МП_И11 дополнительный на даты 01.02.2026, 01.03.2026, 01.04.2026, 01.05.2026» (мнемокод </w:t>
      </w:r>
      <w:proofErr w:type="spellStart"/>
      <w:r w:rsidR="00570D7A" w:rsidRPr="00570D7A">
        <w:rPr>
          <w:color w:val="000000"/>
        </w:rPr>
        <w:t>РентгенИИдоп</w:t>
      </w:r>
      <w:proofErr w:type="spellEnd"/>
      <w:r w:rsidR="00570D7A" w:rsidRPr="00570D7A">
        <w:rPr>
          <w:color w:val="000000"/>
        </w:rPr>
        <w:t>)</w:t>
      </w:r>
      <w:r w:rsidR="007C61D9">
        <w:rPr>
          <w:color w:val="000000"/>
        </w:rPr>
        <w:t>.</w:t>
      </w:r>
    </w:p>
    <w:p w:rsidR="00570D7A" w:rsidRDefault="00570D7A" w:rsidP="007C61D9">
      <w:pPr>
        <w:pStyle w:val="a3"/>
        <w:ind w:left="420"/>
        <w:rPr>
          <w:color w:val="000000"/>
        </w:rPr>
      </w:pPr>
      <w:r w:rsidRPr="00570D7A">
        <w:rPr>
          <w:color w:val="000000"/>
        </w:rPr>
        <w:t xml:space="preserve">  </w:t>
      </w:r>
    </w:p>
    <w:p w:rsidR="003B5E34" w:rsidRPr="007C61D9" w:rsidRDefault="00570D7A" w:rsidP="007C61D9">
      <w:pPr>
        <w:pStyle w:val="a3"/>
        <w:numPr>
          <w:ilvl w:val="1"/>
          <w:numId w:val="3"/>
        </w:numPr>
        <w:rPr>
          <w:color w:val="000000"/>
          <w:u w:val="single"/>
        </w:rPr>
      </w:pPr>
      <w:r w:rsidRPr="003B5E34">
        <w:rPr>
          <w:color w:val="000000"/>
          <w:u w:val="single"/>
        </w:rPr>
        <w:t>В строке дата</w:t>
      </w:r>
      <w:r>
        <w:rPr>
          <w:color w:val="000000"/>
        </w:rPr>
        <w:t xml:space="preserve"> из списка </w:t>
      </w:r>
      <w:r w:rsidR="007C61D9" w:rsidRPr="007C61D9">
        <w:rPr>
          <w:color w:val="000000"/>
        </w:rPr>
        <w:t xml:space="preserve">выбрать </w:t>
      </w:r>
      <w:r>
        <w:rPr>
          <w:color w:val="000000"/>
        </w:rPr>
        <w:t>дату, на которую Вы предоставляете отчетные данные</w:t>
      </w:r>
      <w:r w:rsidR="003B5E34">
        <w:rPr>
          <w:color w:val="000000"/>
        </w:rPr>
        <w:t xml:space="preserve"> (</w:t>
      </w:r>
      <w:r w:rsidR="003B5E34" w:rsidRPr="003B5E34">
        <w:rPr>
          <w:color w:val="000000"/>
        </w:rPr>
        <w:t>01.02.2026</w:t>
      </w:r>
      <w:r w:rsidR="003B5E34">
        <w:rPr>
          <w:color w:val="000000"/>
        </w:rPr>
        <w:t xml:space="preserve"> или </w:t>
      </w:r>
      <w:r w:rsidR="003B5E34" w:rsidRPr="003B5E34">
        <w:rPr>
          <w:color w:val="000000"/>
        </w:rPr>
        <w:t xml:space="preserve"> 01.03.2026</w:t>
      </w:r>
      <w:r w:rsidR="003B5E34">
        <w:rPr>
          <w:color w:val="000000"/>
        </w:rPr>
        <w:t xml:space="preserve"> или</w:t>
      </w:r>
      <w:r w:rsidR="003B5E34" w:rsidRPr="003B5E34">
        <w:rPr>
          <w:color w:val="000000"/>
        </w:rPr>
        <w:t xml:space="preserve"> 01.04.2026</w:t>
      </w:r>
      <w:r w:rsidR="003B5E34">
        <w:rPr>
          <w:color w:val="000000"/>
        </w:rPr>
        <w:t xml:space="preserve"> или</w:t>
      </w:r>
      <w:r w:rsidR="003B5E34" w:rsidRPr="003B5E34">
        <w:rPr>
          <w:color w:val="000000"/>
        </w:rPr>
        <w:t xml:space="preserve"> 01.05.2026</w:t>
      </w:r>
      <w:r w:rsidR="003B5E34">
        <w:rPr>
          <w:color w:val="000000"/>
        </w:rPr>
        <w:t>)</w:t>
      </w:r>
    </w:p>
    <w:p w:rsidR="007C61D9" w:rsidRPr="003B5E34" w:rsidRDefault="007C61D9" w:rsidP="007C61D9">
      <w:pPr>
        <w:pStyle w:val="a3"/>
        <w:ind w:left="420"/>
        <w:rPr>
          <w:color w:val="000000"/>
          <w:u w:val="single"/>
        </w:rPr>
      </w:pPr>
    </w:p>
    <w:p w:rsidR="00570D7A" w:rsidRPr="007C61D9" w:rsidRDefault="003B5E34" w:rsidP="007C61D9">
      <w:pPr>
        <w:pStyle w:val="a3"/>
        <w:numPr>
          <w:ilvl w:val="1"/>
          <w:numId w:val="3"/>
        </w:numPr>
        <w:rPr>
          <w:color w:val="000000"/>
        </w:rPr>
      </w:pPr>
      <w:proofErr w:type="gramStart"/>
      <w:r w:rsidRPr="007C61D9">
        <w:rPr>
          <w:color w:val="000000"/>
        </w:rPr>
        <w:t xml:space="preserve">Заполнив строки </w:t>
      </w:r>
      <w:r w:rsidR="007C61D9" w:rsidRPr="007C61D9">
        <w:rPr>
          <w:color w:val="000000"/>
        </w:rPr>
        <w:t>Форма отчета и</w:t>
      </w:r>
      <w:proofErr w:type="gramEnd"/>
      <w:r w:rsidR="007C61D9" w:rsidRPr="007C61D9">
        <w:rPr>
          <w:color w:val="000000"/>
        </w:rPr>
        <w:t xml:space="preserve"> Дата, </w:t>
      </w:r>
      <w:r w:rsidR="007C61D9" w:rsidRPr="007C61D9">
        <w:rPr>
          <w:color w:val="000000"/>
          <w:u w:val="single"/>
        </w:rPr>
        <w:t>закрыть окно «Первичные отчеты: Размножение» нажав внизу кнопку</w:t>
      </w:r>
      <w:r w:rsidRPr="007C61D9">
        <w:rPr>
          <w:color w:val="000000"/>
          <w:u w:val="single"/>
        </w:rPr>
        <w:t xml:space="preserve"> ОК.</w:t>
      </w:r>
    </w:p>
    <w:p w:rsidR="003B5E34" w:rsidRDefault="003B5E34" w:rsidP="003B5E34">
      <w:pPr>
        <w:pStyle w:val="a3"/>
        <w:ind w:left="420"/>
        <w:rPr>
          <w:color w:val="000000"/>
          <w:u w:val="single"/>
        </w:rPr>
      </w:pPr>
    </w:p>
    <w:p w:rsidR="003B5E34" w:rsidRDefault="003B5E34" w:rsidP="003B5E34">
      <w:pPr>
        <w:pStyle w:val="a3"/>
        <w:numPr>
          <w:ilvl w:val="0"/>
          <w:numId w:val="1"/>
        </w:numPr>
        <w:rPr>
          <w:color w:val="000000"/>
        </w:rPr>
      </w:pPr>
      <w:r w:rsidRPr="007C61D9">
        <w:rPr>
          <w:color w:val="000000"/>
        </w:rPr>
        <w:t xml:space="preserve">В сформированный отчет внести актуальные данные на требуемую дату. </w:t>
      </w:r>
    </w:p>
    <w:p w:rsidR="00C55AA3" w:rsidRDefault="00C55AA3" w:rsidP="00C55AA3">
      <w:pPr>
        <w:pStyle w:val="a3"/>
        <w:rPr>
          <w:color w:val="000000"/>
        </w:rPr>
      </w:pPr>
    </w:p>
    <w:p w:rsidR="00C55AA3" w:rsidRPr="00C55AA3" w:rsidRDefault="00C55AA3" w:rsidP="00DD2B5B">
      <w:pPr>
        <w:pStyle w:val="a3"/>
        <w:numPr>
          <w:ilvl w:val="0"/>
          <w:numId w:val="5"/>
        </w:numPr>
        <w:rPr>
          <w:color w:val="000000"/>
        </w:rPr>
      </w:pPr>
      <w:r w:rsidRPr="00C55AA3">
        <w:rPr>
          <w:color w:val="000000"/>
          <w:u w:val="single"/>
        </w:rPr>
        <w:t>Инструкция по заполнению отчета</w:t>
      </w:r>
      <w:r w:rsidRPr="00C55AA3">
        <w:rPr>
          <w:color w:val="000000"/>
        </w:rPr>
        <w:t xml:space="preserve"> «Применение ИИ при оказании МП_И11» размещена на сайте СПб ГБУЗ МИАЦ по адресу: Специалистам &gt; Организационное методическое обеспечение &gt; Городской организационно-методический центр рентгенол</w:t>
      </w:r>
      <w:r w:rsidR="00DD2B5B">
        <w:rPr>
          <w:color w:val="000000"/>
        </w:rPr>
        <w:t xml:space="preserve">огии и радиологии &gt; Мониторинги </w:t>
      </w:r>
      <w:r w:rsidR="00DD2B5B" w:rsidRPr="00DD2B5B">
        <w:rPr>
          <w:color w:val="000000"/>
        </w:rPr>
        <w:t>&gt;Отчет об оказании медицинской помощи пациентам с применением медицинских изделий с технологией искусственного интеллекта («Применение ИИ при оказании МП_И11»)</w:t>
      </w:r>
    </w:p>
    <w:p w:rsidR="00C55AA3" w:rsidRDefault="00C55AA3" w:rsidP="00C55AA3">
      <w:pPr>
        <w:rPr>
          <w:color w:val="000000"/>
        </w:rPr>
      </w:pPr>
      <w:r>
        <w:rPr>
          <w:color w:val="000000"/>
        </w:rPr>
        <w:t>(</w:t>
      </w:r>
      <w:hyperlink r:id="rId6" w:history="1">
        <w:r w:rsidRPr="00172B11">
          <w:rPr>
            <w:rStyle w:val="a6"/>
          </w:rPr>
          <w:t>https://spbmiac.ru/specialistam/organizacionnoe-metodicheskoe-obespechenie/sektor-gorodskojj-organizacionno-metodicheskijj-centr-rentgenologii-i-radiologii/</w:t>
        </w:r>
      </w:hyperlink>
      <w:r>
        <w:rPr>
          <w:color w:val="000000"/>
        </w:rPr>
        <w:t>)</w:t>
      </w:r>
    </w:p>
    <w:p w:rsidR="003B5E34" w:rsidRDefault="003B5E34" w:rsidP="003B5E34">
      <w:pPr>
        <w:rPr>
          <w:color w:val="000000"/>
          <w:u w:val="single"/>
        </w:rPr>
      </w:pPr>
    </w:p>
    <w:p w:rsidR="003B5E34" w:rsidRPr="007C61D9" w:rsidRDefault="003B5E34" w:rsidP="003B5E34">
      <w:pPr>
        <w:pStyle w:val="a3"/>
        <w:numPr>
          <w:ilvl w:val="0"/>
          <w:numId w:val="1"/>
        </w:numPr>
        <w:rPr>
          <w:b/>
          <w:color w:val="000000"/>
        </w:rPr>
      </w:pPr>
      <w:r w:rsidRPr="007C61D9">
        <w:rPr>
          <w:b/>
          <w:color w:val="000000"/>
        </w:rPr>
        <w:t>Закончив внесение информации</w:t>
      </w:r>
      <w:r w:rsidR="007C61D9" w:rsidRPr="007C61D9">
        <w:rPr>
          <w:color w:val="000000"/>
        </w:rPr>
        <w:t>,</w:t>
      </w:r>
      <w:r w:rsidRPr="007C61D9">
        <w:t xml:space="preserve"> </w:t>
      </w:r>
      <w:r w:rsidRPr="007C61D9">
        <w:rPr>
          <w:b/>
          <w:color w:val="000000"/>
        </w:rPr>
        <w:t>отчет сохранить, закрыть</w:t>
      </w:r>
      <w:r w:rsidR="00C55AA3">
        <w:rPr>
          <w:b/>
          <w:color w:val="000000"/>
        </w:rPr>
        <w:t>,</w:t>
      </w:r>
      <w:r w:rsidRPr="007C61D9">
        <w:rPr>
          <w:b/>
          <w:color w:val="000000"/>
        </w:rPr>
        <w:t xml:space="preserve"> и отправить в центр учета, нажав на панели в верхнем правом углу на иконку со стрелкой вправо </w:t>
      </w:r>
      <w:r w:rsidRPr="007C61D9">
        <w:rPr>
          <w:b/>
          <w:color w:val="000000"/>
        </w:rPr>
        <w:sym w:font="Symbol" w:char="F0AE"/>
      </w:r>
    </w:p>
    <w:p w:rsidR="003B5E34" w:rsidRPr="007C61D9" w:rsidRDefault="003B5E34" w:rsidP="003B5E34">
      <w:pPr>
        <w:pStyle w:val="a3"/>
        <w:rPr>
          <w:b/>
          <w:color w:val="000000"/>
          <w:u w:val="single"/>
        </w:rPr>
      </w:pPr>
    </w:p>
    <w:p w:rsidR="00570D7A" w:rsidRPr="00570D7A" w:rsidRDefault="00570D7A" w:rsidP="00570D7A">
      <w:pPr>
        <w:ind w:left="720"/>
        <w:rPr>
          <w:color w:val="000000"/>
        </w:rPr>
      </w:pPr>
    </w:p>
    <w:p w:rsidR="002E0C77" w:rsidRPr="00C55AA3" w:rsidRDefault="008E568F" w:rsidP="00C55AA3">
      <w:pPr>
        <w:rPr>
          <w:rStyle w:val="a6"/>
          <w:color w:val="000000"/>
          <w:u w:val="none"/>
        </w:rPr>
      </w:pPr>
      <w:r w:rsidRPr="00C55AA3">
        <w:rPr>
          <w:u w:val="single"/>
        </w:rPr>
        <w:t>Инструкция по работе в ИС Парус</w:t>
      </w:r>
      <w:r>
        <w:t xml:space="preserve"> размещена на сайте СПб ГБУЗ МИАЦ по ссылке </w:t>
      </w:r>
      <w:hyperlink r:id="rId7" w:history="1">
        <w:r w:rsidRPr="001C25D9">
          <w:rPr>
            <w:rStyle w:val="a6"/>
          </w:rPr>
          <w:t>https://spbmiac.ru/ehlektronnoe-zdravookhranenie/podsistemy-gis-regiz/parus/</w:t>
        </w:r>
      </w:hyperlink>
    </w:p>
    <w:p w:rsidR="003B5E34" w:rsidRDefault="003B5E34" w:rsidP="003B5E34">
      <w:pPr>
        <w:rPr>
          <w:color w:val="000000"/>
        </w:rPr>
      </w:pPr>
    </w:p>
    <w:p w:rsidR="005C4E62" w:rsidRPr="003111A3" w:rsidRDefault="005C4E62" w:rsidP="007C61D9">
      <w:bookmarkStart w:id="0" w:name="_GoBack"/>
      <w:bookmarkEnd w:id="0"/>
    </w:p>
    <w:sectPr w:rsidR="005C4E62" w:rsidRPr="00311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7376"/>
    <w:multiLevelType w:val="multilevel"/>
    <w:tmpl w:val="D8049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442A3845"/>
    <w:multiLevelType w:val="multilevel"/>
    <w:tmpl w:val="ECFAB89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5271C1E"/>
    <w:multiLevelType w:val="hybridMultilevel"/>
    <w:tmpl w:val="E5F0A70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5753F00"/>
    <w:multiLevelType w:val="hybridMultilevel"/>
    <w:tmpl w:val="5CF0C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EA2ED8"/>
    <w:multiLevelType w:val="hybridMultilevel"/>
    <w:tmpl w:val="F02ED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1A3"/>
    <w:rsid w:val="00015456"/>
    <w:rsid w:val="00052255"/>
    <w:rsid w:val="000D0F81"/>
    <w:rsid w:val="00203C8F"/>
    <w:rsid w:val="00233A7F"/>
    <w:rsid w:val="00256D05"/>
    <w:rsid w:val="00274374"/>
    <w:rsid w:val="002E0C77"/>
    <w:rsid w:val="00304614"/>
    <w:rsid w:val="003111A3"/>
    <w:rsid w:val="003B5E34"/>
    <w:rsid w:val="003D1BF8"/>
    <w:rsid w:val="004866C8"/>
    <w:rsid w:val="00505AF9"/>
    <w:rsid w:val="00555146"/>
    <w:rsid w:val="00557269"/>
    <w:rsid w:val="00557A6D"/>
    <w:rsid w:val="00570D7A"/>
    <w:rsid w:val="00584E36"/>
    <w:rsid w:val="005C4E62"/>
    <w:rsid w:val="0068587A"/>
    <w:rsid w:val="007C61D9"/>
    <w:rsid w:val="00850347"/>
    <w:rsid w:val="008E568F"/>
    <w:rsid w:val="00945870"/>
    <w:rsid w:val="00951064"/>
    <w:rsid w:val="009F33F1"/>
    <w:rsid w:val="00A15C67"/>
    <w:rsid w:val="00A24FA7"/>
    <w:rsid w:val="00A95BC3"/>
    <w:rsid w:val="00AC37BD"/>
    <w:rsid w:val="00B674DC"/>
    <w:rsid w:val="00B767A5"/>
    <w:rsid w:val="00B815AC"/>
    <w:rsid w:val="00C13EE8"/>
    <w:rsid w:val="00C55AA3"/>
    <w:rsid w:val="00CF21CB"/>
    <w:rsid w:val="00DA5C0D"/>
    <w:rsid w:val="00DD2B5B"/>
    <w:rsid w:val="00E220D4"/>
    <w:rsid w:val="00E23F18"/>
    <w:rsid w:val="00E66B5F"/>
    <w:rsid w:val="00EF2849"/>
    <w:rsid w:val="00EF3C7F"/>
    <w:rsid w:val="00F7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1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3C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C8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E56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1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3C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C8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E56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pbmiac.ru/ehlektronnoe-zdravookhranenie/podsistemy-gis-regiz/par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bmiac.ru/specialistam/organizacionnoe-metodicheskoe-obespechenie/sektor-gorodskojj-organizacionno-metodicheskijj-centr-rentgenologii-i-radiolog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Татьяна Владимировна</dc:creator>
  <cp:lastModifiedBy>Alex</cp:lastModifiedBy>
  <cp:revision>18</cp:revision>
  <dcterms:created xsi:type="dcterms:W3CDTF">2026-05-13T11:21:00Z</dcterms:created>
  <dcterms:modified xsi:type="dcterms:W3CDTF">2026-06-29T13:22:00Z</dcterms:modified>
</cp:coreProperties>
</file>